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C3A8A" w14:textId="77777777" w:rsidR="00BB5062" w:rsidRPr="00983A59" w:rsidRDefault="00BB5062" w:rsidP="00BB5062">
      <w:pPr>
        <w:ind w:right="27"/>
        <w:jc w:val="center"/>
        <w:rPr>
          <w:szCs w:val="24"/>
        </w:rPr>
      </w:pPr>
      <w:r w:rsidRPr="00983A59">
        <w:rPr>
          <w:szCs w:val="24"/>
        </w:rPr>
        <w:t xml:space="preserve">СОГЛАШЕНИЕ </w:t>
      </w:r>
    </w:p>
    <w:p w14:paraId="38AEA8CF" w14:textId="77777777" w:rsidR="00BB5062" w:rsidRPr="00983A59" w:rsidRDefault="00BB5062" w:rsidP="00BB5062">
      <w:pPr>
        <w:ind w:right="27"/>
        <w:jc w:val="center"/>
        <w:rPr>
          <w:szCs w:val="24"/>
        </w:rPr>
      </w:pPr>
      <w:r w:rsidRPr="00983A59">
        <w:rPr>
          <w:szCs w:val="24"/>
        </w:rPr>
        <w:t xml:space="preserve">о передаче и охране конфиденциальной информации, </w:t>
      </w:r>
    </w:p>
    <w:p w14:paraId="1F8EDD86" w14:textId="2BFEB626" w:rsidR="00BB5062" w:rsidRPr="00983A59" w:rsidRDefault="00171704" w:rsidP="00BB5062">
      <w:pPr>
        <w:ind w:right="27"/>
        <w:jc w:val="center"/>
        <w:rPr>
          <w:szCs w:val="24"/>
        </w:rPr>
      </w:pPr>
      <w:r w:rsidRPr="00983A59">
        <w:rPr>
          <w:szCs w:val="24"/>
        </w:rPr>
        <w:t xml:space="preserve">информации </w:t>
      </w:r>
      <w:r w:rsidR="00BB5062" w:rsidRPr="00983A59">
        <w:rPr>
          <w:szCs w:val="24"/>
        </w:rPr>
        <w:t>составляющей коммерческую тайну</w:t>
      </w:r>
    </w:p>
    <w:p w14:paraId="46D52CBB" w14:textId="77777777" w:rsidR="00BB5062" w:rsidRPr="00983A59" w:rsidRDefault="00BB5062" w:rsidP="00BB5062">
      <w:pPr>
        <w:ind w:right="27"/>
        <w:rPr>
          <w:szCs w:val="24"/>
        </w:rPr>
      </w:pPr>
    </w:p>
    <w:p w14:paraId="7B21CD9C" w14:textId="3BAAF61E" w:rsidR="00BB5062" w:rsidRPr="00BB5062" w:rsidRDefault="00BB5062" w:rsidP="00BB5062">
      <w:pPr>
        <w:tabs>
          <w:tab w:val="left" w:leader="underscore" w:pos="0"/>
        </w:tabs>
        <w:ind w:left="7"/>
        <w:jc w:val="both"/>
        <w:rPr>
          <w:szCs w:val="24"/>
        </w:rPr>
      </w:pPr>
      <w:r w:rsidRPr="00BB5062">
        <w:rPr>
          <w:szCs w:val="24"/>
        </w:rPr>
        <w:t>г. Москва</w:t>
      </w:r>
      <w:r w:rsidRPr="00BB5062">
        <w:rPr>
          <w:szCs w:val="24"/>
        </w:rPr>
        <w:tab/>
      </w:r>
      <w:r w:rsidRPr="00BB5062">
        <w:rPr>
          <w:szCs w:val="24"/>
        </w:rPr>
        <w:tab/>
      </w:r>
      <w:r w:rsidR="008C4B6A">
        <w:rPr>
          <w:szCs w:val="24"/>
        </w:rPr>
        <w:tab/>
      </w:r>
      <w:r w:rsidR="008C4B6A">
        <w:rPr>
          <w:szCs w:val="24"/>
        </w:rPr>
        <w:tab/>
      </w:r>
      <w:r w:rsidR="008C4B6A">
        <w:rPr>
          <w:szCs w:val="24"/>
        </w:rPr>
        <w:tab/>
      </w:r>
      <w:r w:rsidR="008C4B6A">
        <w:rPr>
          <w:szCs w:val="24"/>
        </w:rPr>
        <w:tab/>
      </w:r>
      <w:r w:rsidR="008C4B6A">
        <w:rPr>
          <w:szCs w:val="24"/>
        </w:rPr>
        <w:tab/>
      </w:r>
      <w:r w:rsidR="008C4B6A">
        <w:rPr>
          <w:szCs w:val="24"/>
        </w:rPr>
        <w:tab/>
      </w:r>
      <w:permStart w:id="1011889079" w:edGrp="everyone"/>
      <w:r w:rsidR="008C4B6A">
        <w:rPr>
          <w:szCs w:val="24"/>
        </w:rPr>
        <w:t xml:space="preserve">       </w:t>
      </w:r>
      <w:proofErr w:type="gramStart"/>
      <w:r w:rsidR="008C4B6A">
        <w:rPr>
          <w:szCs w:val="24"/>
        </w:rPr>
        <w:t xml:space="preserve">   </w:t>
      </w:r>
      <w:r w:rsidRPr="00BB5062">
        <w:rPr>
          <w:szCs w:val="24"/>
        </w:rPr>
        <w:t>«</w:t>
      </w:r>
      <w:proofErr w:type="gramEnd"/>
      <w:r w:rsidRPr="00BB5062">
        <w:rPr>
          <w:szCs w:val="24"/>
        </w:rPr>
        <w:t>___»_________ 202</w:t>
      </w:r>
      <w:r w:rsidR="008C4B6A">
        <w:rPr>
          <w:szCs w:val="24"/>
        </w:rPr>
        <w:t>5</w:t>
      </w:r>
      <w:r w:rsidRPr="00BB5062">
        <w:rPr>
          <w:szCs w:val="24"/>
        </w:rPr>
        <w:t>г.</w:t>
      </w:r>
      <w:permEnd w:id="1011889079"/>
    </w:p>
    <w:p w14:paraId="5AD9C50B" w14:textId="77777777" w:rsidR="00BB5062" w:rsidRPr="00BB5062" w:rsidRDefault="00BB5062" w:rsidP="00BB5062">
      <w:pPr>
        <w:jc w:val="both"/>
        <w:rPr>
          <w:szCs w:val="24"/>
        </w:rPr>
      </w:pPr>
    </w:p>
    <w:p w14:paraId="6F691C12" w14:textId="4BA2A4F0" w:rsidR="00BB5062" w:rsidRPr="003A081B" w:rsidRDefault="00BB5062" w:rsidP="00BB5062">
      <w:pPr>
        <w:jc w:val="both"/>
        <w:rPr>
          <w:color w:val="auto"/>
          <w:szCs w:val="24"/>
        </w:rPr>
      </w:pPr>
      <w:r w:rsidRPr="00BB5062">
        <w:rPr>
          <w:szCs w:val="24"/>
        </w:rPr>
        <w:t xml:space="preserve">Автономная некоммерческая организация «Национальный технологический центр цифровой криптографии» (АНО «НТЦ ЦК»), именуемая в дальнейшем </w:t>
      </w:r>
      <w:r w:rsidRPr="00BB5062">
        <w:rPr>
          <w:b/>
          <w:szCs w:val="24"/>
        </w:rPr>
        <w:t>«Обладатель информации»</w:t>
      </w:r>
      <w:r w:rsidRPr="00BB5062">
        <w:rPr>
          <w:szCs w:val="24"/>
        </w:rPr>
        <w:t xml:space="preserve">, в лице Генерального директора Качалина </w:t>
      </w:r>
      <w:r w:rsidR="00EE1D59" w:rsidRPr="00BB5062">
        <w:rPr>
          <w:szCs w:val="24"/>
        </w:rPr>
        <w:t>И</w:t>
      </w:r>
      <w:r w:rsidR="00EE1D59">
        <w:rPr>
          <w:szCs w:val="24"/>
        </w:rPr>
        <w:t xml:space="preserve">горя </w:t>
      </w:r>
      <w:r w:rsidR="00EE1D59" w:rsidRPr="00BB5062">
        <w:rPr>
          <w:szCs w:val="24"/>
        </w:rPr>
        <w:t>Ф</w:t>
      </w:r>
      <w:r w:rsidR="00EE1D59">
        <w:rPr>
          <w:szCs w:val="24"/>
        </w:rPr>
        <w:t>едоровича</w:t>
      </w:r>
      <w:r w:rsidRPr="00BB5062">
        <w:rPr>
          <w:szCs w:val="24"/>
        </w:rPr>
        <w:t>, действующего на основании</w:t>
      </w:r>
      <w:r w:rsidR="003A081B">
        <w:rPr>
          <w:szCs w:val="24"/>
        </w:rPr>
        <w:t xml:space="preserve"> </w:t>
      </w:r>
      <w:r w:rsidRPr="00BB5062">
        <w:rPr>
          <w:szCs w:val="24"/>
        </w:rPr>
        <w:t>Устава,</w:t>
      </w:r>
      <w:r w:rsidR="003A081B">
        <w:rPr>
          <w:szCs w:val="24"/>
        </w:rPr>
        <w:t xml:space="preserve"> </w:t>
      </w:r>
      <w:permStart w:id="1757681153" w:edGrp="everyone"/>
      <w:r w:rsidR="00983A59">
        <w:rPr>
          <w:szCs w:val="24"/>
        </w:rPr>
        <w:t>______________________________________________</w:t>
      </w:r>
      <w:permEnd w:id="1757681153"/>
      <w:r w:rsidR="00C47C94" w:rsidRPr="00C47C94">
        <w:rPr>
          <w:szCs w:val="24"/>
        </w:rPr>
        <w:t>, в лице</w:t>
      </w:r>
      <w:permStart w:id="1179673211" w:edGrp="everyone"/>
      <w:r w:rsidR="00983A59">
        <w:rPr>
          <w:szCs w:val="24"/>
        </w:rPr>
        <w:t>_____________________________________________________________________</w:t>
      </w:r>
      <w:permEnd w:id="1179673211"/>
      <w:r w:rsidR="00C47C94" w:rsidRPr="00C47C94">
        <w:rPr>
          <w:szCs w:val="24"/>
        </w:rPr>
        <w:t>, действующего на основании</w:t>
      </w:r>
      <w:permStart w:id="1149118094" w:edGrp="everyone"/>
      <w:r w:rsidR="00983A59">
        <w:rPr>
          <w:szCs w:val="24"/>
        </w:rPr>
        <w:t>__________________________</w:t>
      </w:r>
      <w:permEnd w:id="1149118094"/>
      <w:r w:rsidR="00124FFB">
        <w:rPr>
          <w:szCs w:val="24"/>
        </w:rPr>
        <w:t>,</w:t>
      </w:r>
      <w:r w:rsidRPr="00BB5062">
        <w:rPr>
          <w:szCs w:val="24"/>
        </w:rPr>
        <w:t xml:space="preserve"> именуем</w:t>
      </w:r>
      <w:permStart w:id="2141152198" w:edGrp="everyone"/>
      <w:r w:rsidR="00983A59">
        <w:rPr>
          <w:szCs w:val="24"/>
        </w:rPr>
        <w:t>___</w:t>
      </w:r>
      <w:permEnd w:id="2141152198"/>
      <w:r w:rsidRPr="00BB5062">
        <w:rPr>
          <w:szCs w:val="24"/>
        </w:rPr>
        <w:t xml:space="preserve"> в дальнейшем </w:t>
      </w:r>
      <w:r w:rsidRPr="00BB5062">
        <w:rPr>
          <w:b/>
          <w:szCs w:val="24"/>
        </w:rPr>
        <w:t xml:space="preserve">«Контрагент», </w:t>
      </w:r>
      <w:r w:rsidR="00237707">
        <w:rPr>
          <w:szCs w:val="24"/>
        </w:rPr>
        <w:t xml:space="preserve">с другой стороны, </w:t>
      </w:r>
      <w:r w:rsidRPr="00BB5062">
        <w:rPr>
          <w:szCs w:val="24"/>
        </w:rPr>
        <w:t xml:space="preserve">именуемые в дальнейшем </w:t>
      </w:r>
      <w:r w:rsidRPr="00BB5062">
        <w:rPr>
          <w:b/>
          <w:szCs w:val="24"/>
        </w:rPr>
        <w:t>«Стороны»</w:t>
      </w:r>
      <w:r w:rsidRPr="00BB5062">
        <w:rPr>
          <w:szCs w:val="24"/>
        </w:rPr>
        <w:t>,</w:t>
      </w:r>
      <w:r w:rsidRPr="00BB5062">
        <w:rPr>
          <w:i/>
          <w:szCs w:val="24"/>
        </w:rPr>
        <w:t xml:space="preserve"> </w:t>
      </w:r>
      <w:r w:rsidRPr="00BB5062">
        <w:rPr>
          <w:szCs w:val="24"/>
        </w:rPr>
        <w:t xml:space="preserve">заключили настоящее Соглашение о передаче и охране информации, составляющей коммерческую тайну (далее – Соглашение) о </w:t>
      </w:r>
      <w:r w:rsidRPr="003A081B">
        <w:rPr>
          <w:color w:val="auto"/>
          <w:szCs w:val="24"/>
        </w:rPr>
        <w:t>нижеследующем.</w:t>
      </w:r>
    </w:p>
    <w:p w14:paraId="2E66E004" w14:textId="77777777" w:rsidR="00BB5062" w:rsidRPr="00BB5062" w:rsidRDefault="00BB5062" w:rsidP="00BB5062">
      <w:pPr>
        <w:jc w:val="center"/>
        <w:rPr>
          <w:b/>
          <w:szCs w:val="24"/>
        </w:rPr>
      </w:pPr>
    </w:p>
    <w:p w14:paraId="3BACCE7F" w14:textId="77777777" w:rsidR="00BB5062" w:rsidRPr="00BB5062" w:rsidRDefault="00BB5062" w:rsidP="00BB5062">
      <w:pPr>
        <w:jc w:val="center"/>
        <w:rPr>
          <w:szCs w:val="24"/>
        </w:rPr>
      </w:pPr>
      <w:r w:rsidRPr="00BB5062">
        <w:rPr>
          <w:b/>
          <w:szCs w:val="24"/>
        </w:rPr>
        <w:t>1. ТЕРМИНЫ И ОПРЕДЕЛЕНИЯ</w:t>
      </w:r>
    </w:p>
    <w:p w14:paraId="6F7ABE31" w14:textId="73A94D56" w:rsidR="00BB5062" w:rsidRPr="00BB5062" w:rsidRDefault="00BB5062" w:rsidP="00BB5062">
      <w:pPr>
        <w:tabs>
          <w:tab w:val="left" w:pos="360"/>
        </w:tabs>
        <w:ind w:firstLine="567"/>
        <w:contextualSpacing/>
        <w:jc w:val="both"/>
        <w:rPr>
          <w:b/>
          <w:szCs w:val="24"/>
        </w:rPr>
      </w:pPr>
      <w:r w:rsidRPr="00BB5062">
        <w:rPr>
          <w:b/>
          <w:szCs w:val="24"/>
        </w:rPr>
        <w:t xml:space="preserve">Соглашение - </w:t>
      </w:r>
      <w:r w:rsidRPr="00BB5062">
        <w:rPr>
          <w:szCs w:val="24"/>
        </w:rPr>
        <w:t xml:space="preserve">настоящее Соглашение о передаче и охране информации, составляющей коммерческую тайну, конфиденциальной информации, с учетом изменений и дополнений, вносимых Сторонами в соответствии с подпунктом 6.6 настоящего Соглашения. </w:t>
      </w:r>
    </w:p>
    <w:p w14:paraId="52DF58C2" w14:textId="77777777" w:rsidR="00BB5062" w:rsidRPr="00BB5062" w:rsidRDefault="00BB5062" w:rsidP="00BB5062">
      <w:pPr>
        <w:ind w:right="-28" w:firstLine="567"/>
        <w:jc w:val="both"/>
        <w:rPr>
          <w:szCs w:val="24"/>
        </w:rPr>
      </w:pPr>
      <w:r w:rsidRPr="00BB5062">
        <w:rPr>
          <w:b/>
          <w:szCs w:val="24"/>
        </w:rPr>
        <w:t>Коммерческая тайна</w:t>
      </w:r>
      <w:r w:rsidRPr="00BB5062">
        <w:rPr>
          <w:szCs w:val="24"/>
        </w:rPr>
        <w:t xml:space="preserve"> - режим конфиденциально</w:t>
      </w:r>
      <w:bookmarkStart w:id="0" w:name="_GoBack"/>
      <w:bookmarkEnd w:id="0"/>
      <w:r w:rsidRPr="00BB5062">
        <w:rPr>
          <w:szCs w:val="24"/>
        </w:rPr>
        <w:t>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выгоду.</w:t>
      </w:r>
    </w:p>
    <w:p w14:paraId="5D5CE729" w14:textId="28B0C221" w:rsidR="00BB5062" w:rsidRPr="00BB5062" w:rsidRDefault="00BB5062" w:rsidP="00BB5062">
      <w:pPr>
        <w:ind w:firstLine="567"/>
        <w:jc w:val="both"/>
        <w:rPr>
          <w:color w:val="000000" w:themeColor="text1"/>
          <w:szCs w:val="24"/>
        </w:rPr>
      </w:pPr>
      <w:r w:rsidRPr="00BB5062">
        <w:rPr>
          <w:b/>
          <w:color w:val="000000" w:themeColor="text1"/>
          <w:szCs w:val="24"/>
        </w:rPr>
        <w:t>Конфиденциальная информация (Информация)</w:t>
      </w:r>
      <w:r w:rsidRPr="00BB5062">
        <w:rPr>
          <w:color w:val="000000" w:themeColor="text1"/>
          <w:szCs w:val="24"/>
        </w:rPr>
        <w:t xml:space="preserve"> -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тайны либо конфиденциальности, а также любые другие сведения, в отношении которых Обладателем информации заявлено требование об их конфиденциальности, которые принадлежат Обладателю информации, или на которую Обладатель информации получил надлежащие полномочия по их использованию.</w:t>
      </w:r>
    </w:p>
    <w:p w14:paraId="501D042F" w14:textId="77777777" w:rsidR="00BB5062" w:rsidRPr="00BB5062" w:rsidRDefault="00BB5062" w:rsidP="00BB5062">
      <w:pPr>
        <w:ind w:firstLine="567"/>
        <w:jc w:val="both"/>
        <w:rPr>
          <w:szCs w:val="24"/>
        </w:rPr>
      </w:pPr>
      <w:r w:rsidRPr="00BB5062">
        <w:rPr>
          <w:b/>
          <w:szCs w:val="24"/>
        </w:rPr>
        <w:t xml:space="preserve">Обладатель информации </w:t>
      </w:r>
      <w:r w:rsidRPr="00BB5062">
        <w:rPr>
          <w:szCs w:val="24"/>
        </w:rPr>
        <w:t>– сторона настоящего Соглашения, которая владеет информацией, составляющей коммерческую тайну, на законном основании, ограничившая доступ к этой информации и установившая в отношении этой информации режим коммерческой тайны.</w:t>
      </w:r>
    </w:p>
    <w:p w14:paraId="04365552" w14:textId="77777777" w:rsidR="00BB5062" w:rsidRPr="00BB5062" w:rsidRDefault="00BB5062" w:rsidP="00BB5062">
      <w:pPr>
        <w:ind w:firstLine="567"/>
        <w:jc w:val="both"/>
        <w:rPr>
          <w:szCs w:val="24"/>
        </w:rPr>
      </w:pPr>
      <w:r w:rsidRPr="00BB5062">
        <w:rPr>
          <w:b/>
          <w:szCs w:val="24"/>
        </w:rPr>
        <w:t xml:space="preserve">Контрагент - </w:t>
      </w:r>
      <w:r w:rsidRPr="00BB5062">
        <w:rPr>
          <w:szCs w:val="24"/>
        </w:rPr>
        <w:t>сторона Соглашения, которой Обладатель информации, составляющей коммерческую тайну, передал Информацию.</w:t>
      </w:r>
    </w:p>
    <w:p w14:paraId="3373E0E3" w14:textId="4E0ABB25" w:rsidR="00BB5062" w:rsidRPr="00BB5062" w:rsidRDefault="00BB5062" w:rsidP="00BB5062">
      <w:pPr>
        <w:ind w:right="-28" w:firstLine="567"/>
        <w:jc w:val="both"/>
        <w:rPr>
          <w:szCs w:val="24"/>
        </w:rPr>
      </w:pPr>
      <w:r w:rsidRPr="00BB5062">
        <w:rPr>
          <w:b/>
          <w:szCs w:val="24"/>
        </w:rPr>
        <w:t>Представители</w:t>
      </w:r>
      <w:r w:rsidRPr="00BB5062">
        <w:rPr>
          <w:szCs w:val="24"/>
        </w:rPr>
        <w:t xml:space="preserve"> - сотрудники и иные лица, уполномоченные передавать и/или получать Информацию.</w:t>
      </w:r>
    </w:p>
    <w:p w14:paraId="7F8743D8" w14:textId="77777777" w:rsidR="00BB5062" w:rsidRPr="00BB5062" w:rsidRDefault="00BB5062" w:rsidP="00BB5062">
      <w:pPr>
        <w:ind w:right="-28" w:firstLine="567"/>
        <w:jc w:val="both"/>
        <w:rPr>
          <w:szCs w:val="24"/>
        </w:rPr>
      </w:pPr>
      <w:r w:rsidRPr="00BB5062">
        <w:rPr>
          <w:b/>
          <w:szCs w:val="24"/>
        </w:rPr>
        <w:t>Третьи лица</w:t>
      </w:r>
      <w:r w:rsidRPr="00BB5062">
        <w:rPr>
          <w:szCs w:val="24"/>
        </w:rPr>
        <w:t xml:space="preserve"> - иные лица, не относящиеся к Сторонам и их Представителям.</w:t>
      </w:r>
    </w:p>
    <w:p w14:paraId="0342BE71" w14:textId="0CBA46B9" w:rsidR="00BB5062" w:rsidRPr="00BB5062" w:rsidRDefault="00BB5062" w:rsidP="00BB5062">
      <w:pPr>
        <w:ind w:firstLine="567"/>
        <w:jc w:val="both"/>
        <w:rPr>
          <w:color w:val="000000" w:themeColor="text1"/>
          <w:szCs w:val="24"/>
        </w:rPr>
      </w:pPr>
      <w:r w:rsidRPr="00BB5062">
        <w:rPr>
          <w:b/>
          <w:color w:val="000000" w:themeColor="text1"/>
          <w:szCs w:val="24"/>
        </w:rPr>
        <w:t>Доступ к Информации</w:t>
      </w:r>
      <w:r w:rsidRPr="00BB5062">
        <w:rPr>
          <w:color w:val="000000" w:themeColor="text1"/>
          <w:szCs w:val="24"/>
        </w:rPr>
        <w:t xml:space="preserve"> - ознакомление определенных лиц с Информацией, с согласия Обладателя информации или на ином законном основании при условии сохранения конфиденциальности этой информации.</w:t>
      </w:r>
    </w:p>
    <w:p w14:paraId="3290AA07" w14:textId="77777777" w:rsidR="00BB5062" w:rsidRPr="00BB5062" w:rsidRDefault="00BB5062" w:rsidP="00BB5062">
      <w:pPr>
        <w:ind w:firstLine="567"/>
        <w:jc w:val="both"/>
        <w:rPr>
          <w:szCs w:val="24"/>
        </w:rPr>
      </w:pPr>
      <w:r w:rsidRPr="00BB5062">
        <w:rPr>
          <w:b/>
          <w:szCs w:val="24"/>
        </w:rPr>
        <w:t>Разглашение Информации, в том числе составляющей коммерческую тайну</w:t>
      </w:r>
      <w:r w:rsidRPr="00BB5062">
        <w:rPr>
          <w:szCs w:val="24"/>
        </w:rPr>
        <w:t xml:space="preserve"> - действие или бездействие, в результате которых Информация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информации.</w:t>
      </w:r>
    </w:p>
    <w:p w14:paraId="72D79221" w14:textId="6137D73C" w:rsidR="00BB5062" w:rsidRPr="00BB5062" w:rsidRDefault="00BB5062" w:rsidP="00BB5062">
      <w:pPr>
        <w:ind w:firstLine="567"/>
        <w:jc w:val="both"/>
        <w:rPr>
          <w:b/>
          <w:szCs w:val="24"/>
        </w:rPr>
      </w:pPr>
      <w:r w:rsidRPr="00BB5062">
        <w:rPr>
          <w:b/>
          <w:szCs w:val="24"/>
        </w:rPr>
        <w:lastRenderedPageBreak/>
        <w:t>Уничтожение Информации, в том числе составляющей коммерческую тайну</w:t>
      </w:r>
      <w:r w:rsidRPr="00BB5062">
        <w:rPr>
          <w:szCs w:val="24"/>
        </w:rPr>
        <w:t xml:space="preserve"> - действия Стороны Соглашения, направленные на приведение в предусмотренном Соглашением порядке Информации, в состояние, исключающее возможность ее использования и восстановления.</w:t>
      </w:r>
    </w:p>
    <w:p w14:paraId="530DE6AF" w14:textId="77777777" w:rsidR="00BB5062" w:rsidRPr="00BB5062" w:rsidRDefault="00BB5062" w:rsidP="00BB5062">
      <w:pPr>
        <w:tabs>
          <w:tab w:val="left" w:pos="2880"/>
        </w:tabs>
        <w:jc w:val="center"/>
        <w:rPr>
          <w:b/>
          <w:szCs w:val="24"/>
        </w:rPr>
      </w:pPr>
    </w:p>
    <w:p w14:paraId="5757BA97" w14:textId="77777777" w:rsidR="00BB5062" w:rsidRPr="00BB5062" w:rsidRDefault="00BB5062" w:rsidP="00BB5062">
      <w:pPr>
        <w:tabs>
          <w:tab w:val="left" w:pos="2880"/>
        </w:tabs>
        <w:jc w:val="center"/>
        <w:rPr>
          <w:b/>
          <w:szCs w:val="24"/>
        </w:rPr>
      </w:pPr>
      <w:r w:rsidRPr="00BB5062">
        <w:rPr>
          <w:b/>
          <w:szCs w:val="24"/>
        </w:rPr>
        <w:t>2. ПРЕДМЕТ СОГЛАШЕНИЯ</w:t>
      </w:r>
    </w:p>
    <w:p w14:paraId="5B9E05BA" w14:textId="42F3C24A" w:rsidR="00BB5062" w:rsidRPr="00BB5062" w:rsidRDefault="00BB5062" w:rsidP="000058EB">
      <w:pPr>
        <w:widowControl w:val="0"/>
        <w:numPr>
          <w:ilvl w:val="0"/>
          <w:numId w:val="1"/>
        </w:numPr>
        <w:tabs>
          <w:tab w:val="left" w:pos="1134"/>
        </w:tabs>
        <w:jc w:val="both"/>
        <w:rPr>
          <w:b/>
          <w:szCs w:val="24"/>
        </w:rPr>
      </w:pPr>
      <w:r w:rsidRPr="00BB5062">
        <w:rPr>
          <w:szCs w:val="24"/>
        </w:rPr>
        <w:t>В соответствии с настоящим Соглашением Обладатель информации передает Информацию, а Контрагент обязуется обеспечить защиту Информации, путем исключения доступа к ней любых третьих лиц без согласия Обладателя информации, и надлежащее использование Информации, в том числе без нарушения режима коммерческой тайны, установ</w:t>
      </w:r>
      <w:r>
        <w:rPr>
          <w:szCs w:val="24"/>
        </w:rPr>
        <w:t>ленного Обладателем информации</w:t>
      </w:r>
      <w:r w:rsidR="000058EB">
        <w:rPr>
          <w:szCs w:val="24"/>
        </w:rPr>
        <w:t xml:space="preserve"> </w:t>
      </w:r>
      <w:r w:rsidR="000058EB" w:rsidRPr="000058EB">
        <w:rPr>
          <w:szCs w:val="24"/>
        </w:rPr>
        <w:t>и отвечающего нормам действующего законодательства Российский Федерации</w:t>
      </w:r>
      <w:r w:rsidR="00237707">
        <w:rPr>
          <w:szCs w:val="24"/>
        </w:rPr>
        <w:t xml:space="preserve"> (при наличии такой необходимости)</w:t>
      </w:r>
      <w:r w:rsidRPr="00BB5062">
        <w:rPr>
          <w:szCs w:val="24"/>
        </w:rPr>
        <w:t>.</w:t>
      </w:r>
    </w:p>
    <w:p w14:paraId="584E865D" w14:textId="2A0C6C4F" w:rsidR="00BB5062" w:rsidRPr="00BB5062" w:rsidRDefault="00BB5062" w:rsidP="00BB5062">
      <w:pPr>
        <w:widowControl w:val="0"/>
        <w:numPr>
          <w:ilvl w:val="0"/>
          <w:numId w:val="1"/>
        </w:numPr>
        <w:tabs>
          <w:tab w:val="left" w:pos="1134"/>
        </w:tabs>
        <w:ind w:firstLine="567"/>
        <w:jc w:val="both"/>
        <w:rPr>
          <w:b/>
          <w:szCs w:val="24"/>
        </w:rPr>
      </w:pPr>
      <w:r w:rsidRPr="00BB5062">
        <w:rPr>
          <w:szCs w:val="24"/>
        </w:rPr>
        <w:t xml:space="preserve">Передача Информации осуществляется на бумажных и иных материальных носителях, содержащих пометку «Коммерческая тайна» с указанием наименования </w:t>
      </w:r>
      <w:r w:rsidR="008E1C2E">
        <w:rPr>
          <w:szCs w:val="24"/>
        </w:rPr>
        <w:br/>
      </w:r>
      <w:r w:rsidRPr="00BB5062">
        <w:rPr>
          <w:szCs w:val="24"/>
        </w:rPr>
        <w:t>и местонахождения Обладателя информации, либо ограничительной пометки «Конфиденциально» с указанием наименования и местонахождения Обладателя информации. Факт передачи Информации удостоверяется подписанием Сторонами Акта приема-передачи информации, форма Приложения № 1 к настоящему Соглашению.</w:t>
      </w:r>
    </w:p>
    <w:p w14:paraId="578576CD" w14:textId="77777777" w:rsidR="00BB5062" w:rsidRPr="00BB5062" w:rsidRDefault="00BB5062" w:rsidP="00BB5062">
      <w:pPr>
        <w:tabs>
          <w:tab w:val="left" w:pos="799"/>
        </w:tabs>
        <w:ind w:left="7"/>
        <w:jc w:val="both"/>
        <w:rPr>
          <w:b/>
          <w:szCs w:val="24"/>
        </w:rPr>
      </w:pPr>
    </w:p>
    <w:p w14:paraId="362B6838" w14:textId="77777777" w:rsidR="00BB5062" w:rsidRPr="00BB5062" w:rsidRDefault="00BB5062" w:rsidP="00BB5062">
      <w:pPr>
        <w:tabs>
          <w:tab w:val="left" w:pos="2880"/>
        </w:tabs>
        <w:jc w:val="center"/>
        <w:rPr>
          <w:b/>
          <w:szCs w:val="24"/>
        </w:rPr>
      </w:pPr>
      <w:r w:rsidRPr="00BB5062">
        <w:rPr>
          <w:b/>
          <w:szCs w:val="24"/>
        </w:rPr>
        <w:t>3. ПРАВА И ОБЯЗАННОСТИ СТОРОН</w:t>
      </w:r>
    </w:p>
    <w:p w14:paraId="3A4A0CB4" w14:textId="77777777" w:rsidR="00BB5062" w:rsidRPr="00BB5062" w:rsidRDefault="00BB5062" w:rsidP="00BB5062">
      <w:pPr>
        <w:widowControl w:val="0"/>
        <w:numPr>
          <w:ilvl w:val="0"/>
          <w:numId w:val="2"/>
        </w:numPr>
        <w:ind w:firstLine="567"/>
        <w:jc w:val="both"/>
        <w:rPr>
          <w:szCs w:val="24"/>
        </w:rPr>
      </w:pPr>
      <w:r w:rsidRPr="00BB5062">
        <w:rPr>
          <w:szCs w:val="24"/>
        </w:rPr>
        <w:t>Обладатель информации вправе:</w:t>
      </w:r>
    </w:p>
    <w:p w14:paraId="45D61F7F" w14:textId="77777777" w:rsidR="00BB5062" w:rsidRPr="00BB5062" w:rsidRDefault="00BB5062" w:rsidP="00BB5062">
      <w:pPr>
        <w:tabs>
          <w:tab w:val="left" w:pos="1440"/>
        </w:tabs>
        <w:ind w:firstLine="567"/>
        <w:jc w:val="both"/>
        <w:rPr>
          <w:szCs w:val="24"/>
        </w:rPr>
      </w:pPr>
      <w:r w:rsidRPr="00BB5062">
        <w:rPr>
          <w:szCs w:val="24"/>
        </w:rPr>
        <w:t>3.1.1.</w:t>
      </w:r>
      <w:r w:rsidRPr="00BB5062">
        <w:rPr>
          <w:szCs w:val="24"/>
        </w:rPr>
        <w:tab/>
        <w:t>Относить Информацию к информации, составляющей коммерческую тайну, к конфиденциальной информации и определять перечень, состав такой информации.</w:t>
      </w:r>
    </w:p>
    <w:p w14:paraId="42831744" w14:textId="5C638D98" w:rsidR="00BB5062" w:rsidRPr="00BB5062" w:rsidRDefault="00BB5062" w:rsidP="00BB5062">
      <w:pPr>
        <w:tabs>
          <w:tab w:val="left" w:pos="1440"/>
        </w:tabs>
        <w:ind w:firstLine="567"/>
        <w:jc w:val="both"/>
        <w:rPr>
          <w:szCs w:val="24"/>
        </w:rPr>
      </w:pPr>
      <w:r w:rsidRPr="00BB5062">
        <w:rPr>
          <w:szCs w:val="24"/>
        </w:rPr>
        <w:t>3.1.2.</w:t>
      </w:r>
      <w:r w:rsidRPr="00BB5062">
        <w:rPr>
          <w:szCs w:val="24"/>
        </w:rPr>
        <w:tab/>
        <w:t xml:space="preserve">Использовать Информацию для собственных нужд в порядке, </w:t>
      </w:r>
      <w:r w:rsidR="008E1C2E">
        <w:rPr>
          <w:szCs w:val="24"/>
        </w:rPr>
        <w:br/>
      </w:r>
      <w:r w:rsidRPr="00BB5062">
        <w:rPr>
          <w:szCs w:val="24"/>
        </w:rPr>
        <w:t>не противоречащем законодательству Российской Федерации.</w:t>
      </w:r>
    </w:p>
    <w:p w14:paraId="3A205429" w14:textId="414F6FA6" w:rsidR="00BB5062" w:rsidRPr="00BB5062" w:rsidRDefault="00BB5062" w:rsidP="00BB5062">
      <w:pPr>
        <w:tabs>
          <w:tab w:val="left" w:pos="1440"/>
        </w:tabs>
        <w:ind w:firstLine="567"/>
        <w:jc w:val="both"/>
        <w:rPr>
          <w:szCs w:val="24"/>
        </w:rPr>
      </w:pPr>
      <w:r w:rsidRPr="00BB5062">
        <w:rPr>
          <w:szCs w:val="24"/>
        </w:rPr>
        <w:t>3.1.3.</w:t>
      </w:r>
      <w:r w:rsidRPr="00BB5062">
        <w:rPr>
          <w:szCs w:val="24"/>
        </w:rPr>
        <w:tab/>
        <w:t xml:space="preserve">Разрешать или запрещать доступ к Информации, определять порядок </w:t>
      </w:r>
      <w:r w:rsidR="008C4B6A">
        <w:rPr>
          <w:szCs w:val="24"/>
        </w:rPr>
        <w:br/>
      </w:r>
      <w:r w:rsidRPr="00BB5062">
        <w:rPr>
          <w:szCs w:val="24"/>
        </w:rPr>
        <w:t>и условия доступа к Информации.</w:t>
      </w:r>
    </w:p>
    <w:p w14:paraId="0549752D" w14:textId="71B00C5F" w:rsidR="00BB5062" w:rsidRPr="00BB5062" w:rsidRDefault="00BB5062" w:rsidP="00BB5062">
      <w:pPr>
        <w:tabs>
          <w:tab w:val="left" w:pos="1440"/>
        </w:tabs>
        <w:ind w:firstLine="567"/>
        <w:jc w:val="both"/>
        <w:rPr>
          <w:szCs w:val="24"/>
        </w:rPr>
      </w:pPr>
      <w:r w:rsidRPr="00BB5062">
        <w:rPr>
          <w:szCs w:val="24"/>
        </w:rPr>
        <w:t>3.1.4.</w:t>
      </w:r>
      <w:r w:rsidRPr="00BB5062">
        <w:rPr>
          <w:szCs w:val="24"/>
        </w:rPr>
        <w:tab/>
        <w:t xml:space="preserve">Без согласования с Контрагентом, но с последующим уведомлением устанавливать, изменять и отменять в письменной форме режим коммерческой тайны </w:t>
      </w:r>
      <w:r w:rsidR="008E1C2E">
        <w:rPr>
          <w:szCs w:val="24"/>
        </w:rPr>
        <w:br/>
      </w:r>
      <w:r w:rsidRPr="00BB5062">
        <w:rPr>
          <w:szCs w:val="24"/>
        </w:rPr>
        <w:t>в соответствии с действующим законодательством Российской Федерации.</w:t>
      </w:r>
    </w:p>
    <w:p w14:paraId="6E20EF60" w14:textId="2CCB9018" w:rsidR="00BB5062" w:rsidRPr="00BB5062" w:rsidRDefault="00BB5062" w:rsidP="00BB5062">
      <w:pPr>
        <w:tabs>
          <w:tab w:val="left" w:pos="1440"/>
        </w:tabs>
        <w:ind w:firstLine="567"/>
        <w:jc w:val="both"/>
        <w:rPr>
          <w:szCs w:val="24"/>
        </w:rPr>
      </w:pPr>
      <w:r w:rsidRPr="00BB5062">
        <w:rPr>
          <w:szCs w:val="24"/>
        </w:rPr>
        <w:t>3.1.5.</w:t>
      </w:r>
      <w:r w:rsidRPr="00BB5062">
        <w:rPr>
          <w:szCs w:val="24"/>
        </w:rPr>
        <w:tab/>
        <w:t xml:space="preserve">Требовать от Контрагента, соблюдения обязанностей по охране </w:t>
      </w:r>
      <w:r w:rsidR="008E1C2E">
        <w:rPr>
          <w:szCs w:val="24"/>
        </w:rPr>
        <w:br/>
      </w:r>
      <w:r w:rsidRPr="00BB5062">
        <w:rPr>
          <w:szCs w:val="24"/>
        </w:rPr>
        <w:t>ее конфиденциальности.</w:t>
      </w:r>
    </w:p>
    <w:p w14:paraId="008C2047" w14:textId="77777777" w:rsidR="00BB5062" w:rsidRPr="00BB5062" w:rsidRDefault="00BB5062" w:rsidP="00BB5062">
      <w:pPr>
        <w:ind w:firstLine="567"/>
        <w:jc w:val="both"/>
        <w:rPr>
          <w:szCs w:val="24"/>
        </w:rPr>
      </w:pPr>
      <w:r w:rsidRPr="00BB5062">
        <w:rPr>
          <w:szCs w:val="24"/>
        </w:rPr>
        <w:t>3.1.6.</w:t>
      </w:r>
      <w:r w:rsidRPr="00BB5062">
        <w:rPr>
          <w:szCs w:val="24"/>
        </w:rPr>
        <w:tab/>
        <w:t xml:space="preserve">Требовать от Контрагента, получившего доступ к Информации, </w:t>
      </w:r>
      <w:r w:rsidRPr="00BB5062">
        <w:rPr>
          <w:szCs w:val="24"/>
        </w:rPr>
        <w:br/>
        <w:t>в результате действий, осуществленных случайно или по ошибке, охраны конфиденциальности Информации.</w:t>
      </w:r>
    </w:p>
    <w:p w14:paraId="1ABEF493" w14:textId="77777777" w:rsidR="00BB5062" w:rsidRPr="00BB5062" w:rsidRDefault="00BB5062" w:rsidP="00BB5062">
      <w:pPr>
        <w:ind w:firstLine="567"/>
        <w:jc w:val="both"/>
        <w:rPr>
          <w:szCs w:val="24"/>
        </w:rPr>
      </w:pPr>
      <w:r w:rsidRPr="00BB5062">
        <w:rPr>
          <w:szCs w:val="24"/>
        </w:rPr>
        <w:t>3.1.7.</w:t>
      </w:r>
      <w:r w:rsidRPr="00BB5062">
        <w:rPr>
          <w:szCs w:val="24"/>
        </w:rPr>
        <w:tab/>
        <w:t xml:space="preserve">Защищать в установленном законом порядке свои права в случае разглашения, незаконного получения или незаконного использования третьими лицами Информации, в том числе требовать возмещения убытков, причиненных </w:t>
      </w:r>
      <w:r w:rsidRPr="00BB5062">
        <w:rPr>
          <w:szCs w:val="24"/>
        </w:rPr>
        <w:br/>
        <w:t>в связи с нарушением его прав.</w:t>
      </w:r>
    </w:p>
    <w:p w14:paraId="2AB96866" w14:textId="77777777" w:rsidR="00BB5062" w:rsidRPr="00BB5062" w:rsidRDefault="00BB5062" w:rsidP="00BB5062">
      <w:pPr>
        <w:widowControl w:val="0"/>
        <w:numPr>
          <w:ilvl w:val="0"/>
          <w:numId w:val="2"/>
        </w:numPr>
        <w:ind w:firstLine="567"/>
        <w:jc w:val="both"/>
        <w:rPr>
          <w:szCs w:val="24"/>
        </w:rPr>
      </w:pPr>
      <w:r w:rsidRPr="00BB5062">
        <w:rPr>
          <w:szCs w:val="24"/>
        </w:rPr>
        <w:t>Контрагент вправе в соответствии с законодательством Российской Федерации самостоятельно определять способы защиты Информации, переданной ему по настоящему Соглашению. Однако при этом должно быть обеспечено выполнение следующих условий:</w:t>
      </w:r>
    </w:p>
    <w:p w14:paraId="25E6CA7D" w14:textId="77777777" w:rsidR="00BB5062" w:rsidRPr="00BB5062" w:rsidRDefault="00BB5062" w:rsidP="00BB5062">
      <w:pPr>
        <w:ind w:firstLine="567"/>
        <w:jc w:val="both"/>
        <w:rPr>
          <w:szCs w:val="24"/>
        </w:rPr>
      </w:pPr>
      <w:r w:rsidRPr="00BB5062">
        <w:rPr>
          <w:szCs w:val="24"/>
        </w:rPr>
        <w:t>- исключение доступа к Информации любых лиц без согласия Обладателя информации;</w:t>
      </w:r>
    </w:p>
    <w:p w14:paraId="21F2ECCD" w14:textId="77777777" w:rsidR="00BB5062" w:rsidRPr="00BB5062" w:rsidRDefault="00BB5062" w:rsidP="00BB5062">
      <w:pPr>
        <w:ind w:firstLine="567"/>
        <w:jc w:val="both"/>
        <w:rPr>
          <w:szCs w:val="24"/>
        </w:rPr>
      </w:pPr>
      <w:r w:rsidRPr="00BB5062">
        <w:rPr>
          <w:szCs w:val="24"/>
        </w:rPr>
        <w:t>- возможность использования Информации Контрагентом без нарушения режима конфиденциальности, коммерческой тайны.</w:t>
      </w:r>
    </w:p>
    <w:p w14:paraId="7F7325F6" w14:textId="77777777" w:rsidR="00BB5062" w:rsidRPr="00BB5062" w:rsidRDefault="00BB5062" w:rsidP="00BB5062">
      <w:pPr>
        <w:ind w:firstLine="567"/>
        <w:jc w:val="both"/>
        <w:rPr>
          <w:szCs w:val="24"/>
        </w:rPr>
      </w:pPr>
      <w:r w:rsidRPr="00BB5062">
        <w:rPr>
          <w:szCs w:val="24"/>
        </w:rPr>
        <w:t>3.3. Контрагент обязан:</w:t>
      </w:r>
    </w:p>
    <w:p w14:paraId="7F843A5F" w14:textId="77777777" w:rsidR="00BB5062" w:rsidRPr="00BB5062" w:rsidRDefault="00BB5062" w:rsidP="00BB5062">
      <w:pPr>
        <w:ind w:firstLine="567"/>
        <w:contextualSpacing/>
        <w:jc w:val="both"/>
        <w:rPr>
          <w:szCs w:val="24"/>
        </w:rPr>
      </w:pPr>
      <w:r w:rsidRPr="00BB5062">
        <w:rPr>
          <w:szCs w:val="24"/>
        </w:rPr>
        <w:t>3.3.1.</w:t>
      </w:r>
      <w:r w:rsidRPr="00BB5062">
        <w:rPr>
          <w:szCs w:val="24"/>
        </w:rPr>
        <w:tab/>
        <w:t>Ограничивать доступ к Информации, полученной в рамках настоящего Соглашения, путем установления контроля за соблюдением режима коммерческой тайны либо контроля за разглашением иной Информации, полученной от Обладателя Информации.</w:t>
      </w:r>
    </w:p>
    <w:p w14:paraId="0EC05B9B" w14:textId="77777777" w:rsidR="00BB5062" w:rsidRPr="00BB5062" w:rsidRDefault="00BB5062" w:rsidP="00BB5062">
      <w:pPr>
        <w:ind w:firstLine="567"/>
        <w:contextualSpacing/>
        <w:jc w:val="both"/>
        <w:rPr>
          <w:szCs w:val="24"/>
        </w:rPr>
      </w:pPr>
      <w:r w:rsidRPr="00BB5062">
        <w:rPr>
          <w:szCs w:val="24"/>
        </w:rPr>
        <w:lastRenderedPageBreak/>
        <w:t>3.3.2.</w:t>
      </w:r>
      <w:r w:rsidRPr="00BB5062">
        <w:rPr>
          <w:szCs w:val="24"/>
        </w:rPr>
        <w:tab/>
        <w:t>Вести учет лиц, получивших доступ к Информации.</w:t>
      </w:r>
    </w:p>
    <w:p w14:paraId="0486FDFD" w14:textId="77777777" w:rsidR="00BB5062" w:rsidRPr="00BB5062" w:rsidRDefault="00BB5062" w:rsidP="00BB5062">
      <w:pPr>
        <w:ind w:firstLine="567"/>
        <w:contextualSpacing/>
        <w:jc w:val="both"/>
        <w:rPr>
          <w:szCs w:val="24"/>
        </w:rPr>
      </w:pPr>
      <w:r w:rsidRPr="00BB5062">
        <w:rPr>
          <w:szCs w:val="24"/>
        </w:rPr>
        <w:t>3.3.3. Незамедлительно сообщить Обладателю информации о допущенном либо ставшем ему известным факте разглашения или угрозы разглашения, незаконном получении или незаконном использовании Информации третьими лицами.</w:t>
      </w:r>
    </w:p>
    <w:p w14:paraId="49CA7A9F" w14:textId="77777777" w:rsidR="00BB5062" w:rsidRPr="00BB5062" w:rsidRDefault="00BB5062" w:rsidP="00BB5062">
      <w:pPr>
        <w:tabs>
          <w:tab w:val="left" w:pos="1260"/>
        </w:tabs>
        <w:ind w:firstLine="567"/>
        <w:contextualSpacing/>
        <w:jc w:val="both"/>
        <w:rPr>
          <w:szCs w:val="24"/>
        </w:rPr>
      </w:pPr>
      <w:r w:rsidRPr="00BB5062">
        <w:rPr>
          <w:szCs w:val="24"/>
        </w:rPr>
        <w:t>3.4.</w:t>
      </w:r>
      <w:r w:rsidRPr="00BB5062">
        <w:rPr>
          <w:szCs w:val="24"/>
        </w:rPr>
        <w:tab/>
        <w:t>Контрагент не должен разглашать, передавать, каким-либо способом делать известной или давать свое разрешение на использование Информации любым третьим лицам без письменного согласия Обладателя информации.</w:t>
      </w:r>
    </w:p>
    <w:p w14:paraId="77CF09F0" w14:textId="77777777" w:rsidR="00BB5062" w:rsidRPr="00BB5062" w:rsidRDefault="00BB5062" w:rsidP="00BB5062">
      <w:pPr>
        <w:ind w:firstLine="567"/>
        <w:contextualSpacing/>
        <w:jc w:val="both"/>
        <w:rPr>
          <w:szCs w:val="24"/>
        </w:rPr>
      </w:pPr>
      <w:r w:rsidRPr="00BB5062">
        <w:rPr>
          <w:szCs w:val="24"/>
        </w:rPr>
        <w:t>В случае письменного согласия Обладателя информации на использование Информации третьими лицами, Контрагент должен обеспечить, чтобы третьи лица до момента передачи им Информации, приняли на себя обязательства по использованию и неразглашению такой информации на условиях, предусмотренных в настоящем Соглашении. Контрагент должен заблаговременно передать Обладателю информации заверенную копию такого соглашения, подписанного третьим лицом.</w:t>
      </w:r>
    </w:p>
    <w:p w14:paraId="5CBD36C5" w14:textId="3CA85E0F" w:rsidR="00BB5062" w:rsidRPr="00983A59" w:rsidRDefault="00BB5062" w:rsidP="00BB5062">
      <w:pPr>
        <w:ind w:firstLine="567"/>
        <w:contextualSpacing/>
        <w:jc w:val="both"/>
        <w:rPr>
          <w:szCs w:val="24"/>
        </w:rPr>
      </w:pPr>
      <w:r w:rsidRPr="00BB5062">
        <w:rPr>
          <w:szCs w:val="24"/>
        </w:rPr>
        <w:t xml:space="preserve">Передача Информации по открытым каналам телефонной, телеграфной, факсимильной связи и сети </w:t>
      </w:r>
      <w:r w:rsidRPr="00983A59">
        <w:rPr>
          <w:szCs w:val="24"/>
        </w:rPr>
        <w:t>Интернет запрещена.</w:t>
      </w:r>
    </w:p>
    <w:p w14:paraId="61EB03B3" w14:textId="77777777" w:rsidR="00BB5062" w:rsidRPr="00BB5062" w:rsidRDefault="00BB5062" w:rsidP="00BB5062">
      <w:pPr>
        <w:tabs>
          <w:tab w:val="left" w:pos="1134"/>
        </w:tabs>
        <w:ind w:firstLine="567"/>
        <w:contextualSpacing/>
        <w:jc w:val="both"/>
        <w:rPr>
          <w:szCs w:val="24"/>
        </w:rPr>
      </w:pPr>
      <w:r w:rsidRPr="00983A59">
        <w:rPr>
          <w:szCs w:val="24"/>
        </w:rPr>
        <w:t>3.5.</w:t>
      </w:r>
      <w:r w:rsidRPr="00983A59">
        <w:rPr>
          <w:szCs w:val="24"/>
        </w:rPr>
        <w:tab/>
        <w:t>Стороны заблаговременно информируют</w:t>
      </w:r>
      <w:r w:rsidRPr="00BB5062">
        <w:rPr>
          <w:szCs w:val="24"/>
        </w:rPr>
        <w:t xml:space="preserve"> друг друга о требованиях </w:t>
      </w:r>
      <w:r w:rsidRPr="00BB5062">
        <w:rPr>
          <w:szCs w:val="24"/>
        </w:rPr>
        <w:br/>
        <w:t xml:space="preserve">к настоящему Соглашению, предъявляемых локальными нормативными правовыми актами Сторон к защите Информации в объеме, необходимом для выполнения Соглашения, а также об изменениях в таких локальных нормативных правовых актах. </w:t>
      </w:r>
    </w:p>
    <w:p w14:paraId="0FF9C598" w14:textId="77777777" w:rsidR="00BB5062" w:rsidRPr="00BB5062" w:rsidRDefault="00BB5062" w:rsidP="00BB5062">
      <w:pPr>
        <w:tabs>
          <w:tab w:val="left" w:pos="2880"/>
        </w:tabs>
        <w:jc w:val="center"/>
        <w:rPr>
          <w:b/>
          <w:szCs w:val="24"/>
        </w:rPr>
      </w:pPr>
    </w:p>
    <w:p w14:paraId="7C1E0A58" w14:textId="77777777" w:rsidR="00BB5062" w:rsidRPr="00BB5062" w:rsidRDefault="00BB5062" w:rsidP="00BB5062">
      <w:pPr>
        <w:tabs>
          <w:tab w:val="left" w:pos="2880"/>
        </w:tabs>
        <w:jc w:val="center"/>
        <w:rPr>
          <w:b/>
          <w:szCs w:val="24"/>
        </w:rPr>
      </w:pPr>
      <w:r w:rsidRPr="00BB5062">
        <w:rPr>
          <w:b/>
          <w:szCs w:val="24"/>
        </w:rPr>
        <w:t>4. ОТВЕТСТВЕННОСТЬ И РАЗРЕШЕНИЕ СПОРОВ</w:t>
      </w:r>
    </w:p>
    <w:p w14:paraId="277FBFAA" w14:textId="442EF083" w:rsidR="00BB5062" w:rsidRPr="00BB5062" w:rsidRDefault="00BB5062" w:rsidP="00BB5062">
      <w:pPr>
        <w:tabs>
          <w:tab w:val="left" w:pos="965"/>
          <w:tab w:val="left" w:pos="1260"/>
        </w:tabs>
        <w:ind w:firstLine="567"/>
        <w:jc w:val="both"/>
        <w:rPr>
          <w:szCs w:val="24"/>
        </w:rPr>
      </w:pPr>
      <w:r w:rsidRPr="00BB5062">
        <w:rPr>
          <w:szCs w:val="24"/>
        </w:rPr>
        <w:t>4.1.</w:t>
      </w:r>
      <w:r w:rsidRPr="00BB5062">
        <w:rPr>
          <w:szCs w:val="24"/>
        </w:rPr>
        <w:tab/>
        <w:t>Контрагент в полном объеме несет ответственность за нарушение обязательств по сохранению Информации в рамках Соглашения при разглашении Информации и третьими лицами, получившими доступ к такой Информации в соответствии с разделом 3 настоящего Соглашения.</w:t>
      </w:r>
    </w:p>
    <w:p w14:paraId="6AE8B399" w14:textId="0FCB540D" w:rsidR="00BB5062" w:rsidRPr="00BB5062" w:rsidRDefault="00BB5062" w:rsidP="008C4B6A">
      <w:pPr>
        <w:widowControl w:val="0"/>
        <w:numPr>
          <w:ilvl w:val="0"/>
          <w:numId w:val="3"/>
        </w:numPr>
        <w:tabs>
          <w:tab w:val="left" w:pos="993"/>
        </w:tabs>
        <w:ind w:firstLine="567"/>
        <w:jc w:val="both"/>
        <w:rPr>
          <w:szCs w:val="24"/>
        </w:rPr>
      </w:pPr>
      <w:r w:rsidRPr="00BB5062">
        <w:rPr>
          <w:szCs w:val="24"/>
        </w:rPr>
        <w:t xml:space="preserve">В случае неисполнения или ненадлежащего исполнения Контрагентом обязательств, предусмотренных настоящим Соглашением, либо в случае разглашения Информации Контрагентом (в нарушение п. 3.4 Соглашения), Контрагент обязан уплатить штраф в размере </w:t>
      </w:r>
      <w:r w:rsidR="00171704">
        <w:rPr>
          <w:szCs w:val="24"/>
        </w:rPr>
        <w:t>5</w:t>
      </w:r>
      <w:r w:rsidR="0067332C">
        <w:rPr>
          <w:szCs w:val="24"/>
        </w:rPr>
        <w:t>00</w:t>
      </w:r>
      <w:r w:rsidR="001E173B" w:rsidRPr="00BB5062">
        <w:rPr>
          <w:szCs w:val="24"/>
        </w:rPr>
        <w:t> </w:t>
      </w:r>
      <w:r w:rsidRPr="00BB5062">
        <w:rPr>
          <w:szCs w:val="24"/>
        </w:rPr>
        <w:t xml:space="preserve">000 рублей за каждый факт нарушения (разглашения Информации), </w:t>
      </w:r>
      <w:r w:rsidR="008E1C2E">
        <w:rPr>
          <w:szCs w:val="24"/>
        </w:rPr>
        <w:br/>
      </w:r>
      <w:r w:rsidRPr="00BB5062">
        <w:rPr>
          <w:szCs w:val="24"/>
        </w:rPr>
        <w:t>а также полностью возместить Обладателю информации убытки, причиненные таким нарушением обязательств в полной сумме сверх суммы штрафа.</w:t>
      </w:r>
    </w:p>
    <w:p w14:paraId="7C3EE26C" w14:textId="77777777" w:rsidR="00BB5062" w:rsidRPr="00BB5062" w:rsidRDefault="00BB5062" w:rsidP="008C4B6A">
      <w:pPr>
        <w:tabs>
          <w:tab w:val="left" w:pos="993"/>
        </w:tabs>
        <w:ind w:firstLine="567"/>
        <w:jc w:val="both"/>
        <w:rPr>
          <w:szCs w:val="24"/>
        </w:rPr>
      </w:pPr>
      <w:r w:rsidRPr="00BB5062">
        <w:rPr>
          <w:szCs w:val="24"/>
        </w:rPr>
        <w:t xml:space="preserve">Уплата штрафа и возмещение убытков не освобождает Стороны от выполнения ими обязательств и принятия мер, направленных на устранение нарушений. </w:t>
      </w:r>
    </w:p>
    <w:p w14:paraId="13815487" w14:textId="77777777" w:rsidR="00BB5062" w:rsidRPr="00BB5062" w:rsidRDefault="00BB5062" w:rsidP="008C4B6A">
      <w:pPr>
        <w:widowControl w:val="0"/>
        <w:numPr>
          <w:ilvl w:val="0"/>
          <w:numId w:val="3"/>
        </w:numPr>
        <w:tabs>
          <w:tab w:val="left" w:pos="993"/>
        </w:tabs>
        <w:ind w:firstLine="567"/>
        <w:jc w:val="both"/>
        <w:rPr>
          <w:szCs w:val="24"/>
        </w:rPr>
      </w:pPr>
      <w:r w:rsidRPr="00BB5062">
        <w:rPr>
          <w:szCs w:val="24"/>
        </w:rPr>
        <w:t>При разглашении Информации или наличии угрозы ее разглашения Контрагент обязан незамедлительно уведомить об этом Обладателя информации.</w:t>
      </w:r>
    </w:p>
    <w:p w14:paraId="63948C4B" w14:textId="77777777" w:rsidR="00BB5062" w:rsidRPr="00BB5062" w:rsidRDefault="00BB5062" w:rsidP="008C4B6A">
      <w:pPr>
        <w:widowControl w:val="0"/>
        <w:numPr>
          <w:ilvl w:val="0"/>
          <w:numId w:val="3"/>
        </w:numPr>
        <w:tabs>
          <w:tab w:val="left" w:pos="993"/>
        </w:tabs>
        <w:ind w:firstLine="567"/>
        <w:jc w:val="both"/>
        <w:rPr>
          <w:szCs w:val="24"/>
        </w:rPr>
      </w:pPr>
      <w:r w:rsidRPr="00BB5062">
        <w:rPr>
          <w:szCs w:val="24"/>
        </w:rPr>
        <w:t>В случаях, предусмотренных законодательством Российской Федерации, Обладатель информации вправе проводить проверки соблюдения Контрагентом обязательств по защите Информации.</w:t>
      </w:r>
    </w:p>
    <w:p w14:paraId="54D6FD80" w14:textId="57CDAB81" w:rsidR="00BB5062" w:rsidRPr="00BB5062" w:rsidRDefault="00BB5062" w:rsidP="008C4B6A">
      <w:pPr>
        <w:widowControl w:val="0"/>
        <w:numPr>
          <w:ilvl w:val="0"/>
          <w:numId w:val="3"/>
        </w:numPr>
        <w:tabs>
          <w:tab w:val="left" w:pos="993"/>
        </w:tabs>
        <w:ind w:firstLine="567"/>
        <w:jc w:val="both"/>
        <w:rPr>
          <w:szCs w:val="24"/>
        </w:rPr>
      </w:pPr>
      <w:r w:rsidRPr="00BB5062">
        <w:rPr>
          <w:szCs w:val="24"/>
        </w:rPr>
        <w:t xml:space="preserve">В случае если третье лицо предъявит иск или предпримет действия </w:t>
      </w:r>
      <w:r w:rsidR="008E1C2E">
        <w:rPr>
          <w:szCs w:val="24"/>
        </w:rPr>
        <w:br/>
      </w:r>
      <w:r w:rsidRPr="00BB5062">
        <w:rPr>
          <w:szCs w:val="24"/>
        </w:rPr>
        <w:t>на предмет раскрытия Информации, Контрагент немедленно уведомит об этом Обладателя информации.</w:t>
      </w:r>
    </w:p>
    <w:p w14:paraId="56C7F2B0" w14:textId="08394C82" w:rsidR="00BB5062" w:rsidRPr="00BB5062" w:rsidRDefault="00BB5062" w:rsidP="008C4B6A">
      <w:pPr>
        <w:widowControl w:val="0"/>
        <w:numPr>
          <w:ilvl w:val="0"/>
          <w:numId w:val="3"/>
        </w:numPr>
        <w:tabs>
          <w:tab w:val="left" w:pos="993"/>
        </w:tabs>
        <w:ind w:firstLine="567"/>
        <w:jc w:val="both"/>
        <w:rPr>
          <w:szCs w:val="24"/>
        </w:rPr>
      </w:pPr>
      <w:r w:rsidRPr="00BB5062">
        <w:rPr>
          <w:szCs w:val="24"/>
        </w:rPr>
        <w:t xml:space="preserve">В случае реорганизации Контрагента (слияние, присоединение, разделение, выделение, преобразование) обязательства по сохранению Информации, переданной в рамках Соглашения, переходят к вновь образованному юридическому лицу или сохраняются за ним в соответствии с разделительным балансом (передаточным актом), копию которого обязан незамедлительно предоставить Обладателю информации, </w:t>
      </w:r>
      <w:r w:rsidR="008E1C2E">
        <w:rPr>
          <w:szCs w:val="24"/>
        </w:rPr>
        <w:br/>
      </w:r>
      <w:r w:rsidRPr="00BB5062">
        <w:rPr>
          <w:szCs w:val="24"/>
        </w:rPr>
        <w:t>в противном случае Контрагент (его правопреемник) обязуется возместить Обладателю информации понесенные убытки в связи с разглашением Информации.</w:t>
      </w:r>
    </w:p>
    <w:p w14:paraId="4FB625F3" w14:textId="4E209C44" w:rsidR="00BB5062" w:rsidRPr="00BB5062" w:rsidRDefault="00BB5062" w:rsidP="008C4B6A">
      <w:pPr>
        <w:widowControl w:val="0"/>
        <w:numPr>
          <w:ilvl w:val="0"/>
          <w:numId w:val="3"/>
        </w:numPr>
        <w:tabs>
          <w:tab w:val="left" w:pos="993"/>
        </w:tabs>
        <w:ind w:firstLine="567"/>
        <w:jc w:val="both"/>
        <w:rPr>
          <w:szCs w:val="24"/>
        </w:rPr>
      </w:pPr>
      <w:r w:rsidRPr="00BB5062">
        <w:rPr>
          <w:szCs w:val="24"/>
        </w:rPr>
        <w:t xml:space="preserve">Любые споры и разногласия между Сторонами, касающиеся Соглашения, которые не могут быть урегулированы ими путем консультаций и переговоров, должны быть переданы на рассмотрение </w:t>
      </w:r>
      <w:r w:rsidR="00171704">
        <w:rPr>
          <w:szCs w:val="24"/>
        </w:rPr>
        <w:t xml:space="preserve">арбитражного </w:t>
      </w:r>
      <w:r w:rsidRPr="00BB5062">
        <w:rPr>
          <w:szCs w:val="24"/>
        </w:rPr>
        <w:t xml:space="preserve">суда по месту нахождения Обладателя информации. К отношениям Сторон, не урегулированным Соглашением, применяется </w:t>
      </w:r>
      <w:r w:rsidRPr="00BB5062">
        <w:rPr>
          <w:szCs w:val="24"/>
        </w:rPr>
        <w:lastRenderedPageBreak/>
        <w:t>законодательство Российской Федерации.</w:t>
      </w:r>
    </w:p>
    <w:p w14:paraId="19DAB738" w14:textId="77777777" w:rsidR="00BB5062" w:rsidRPr="00BB5062" w:rsidRDefault="00BB5062" w:rsidP="00BB5062">
      <w:pPr>
        <w:tabs>
          <w:tab w:val="left" w:pos="828"/>
        </w:tabs>
        <w:ind w:left="709"/>
        <w:jc w:val="both"/>
        <w:rPr>
          <w:szCs w:val="24"/>
        </w:rPr>
      </w:pPr>
    </w:p>
    <w:p w14:paraId="76B38DF2" w14:textId="77777777" w:rsidR="00BB5062" w:rsidRPr="00BB5062" w:rsidRDefault="00BB5062" w:rsidP="00BB5062">
      <w:pPr>
        <w:tabs>
          <w:tab w:val="left" w:pos="2880"/>
        </w:tabs>
        <w:jc w:val="center"/>
        <w:rPr>
          <w:szCs w:val="24"/>
        </w:rPr>
      </w:pPr>
      <w:r w:rsidRPr="00BB5062">
        <w:rPr>
          <w:b/>
          <w:szCs w:val="24"/>
        </w:rPr>
        <w:t>5. СРОК ДЕЙСТВИЯ СОГЛАШЕНИЯ</w:t>
      </w:r>
    </w:p>
    <w:p w14:paraId="61597C5E" w14:textId="1938C622" w:rsidR="00BB5062" w:rsidRPr="00BB5062" w:rsidRDefault="00BB5062" w:rsidP="00BB5062">
      <w:pPr>
        <w:widowControl w:val="0"/>
        <w:numPr>
          <w:ilvl w:val="0"/>
          <w:numId w:val="4"/>
        </w:numPr>
        <w:tabs>
          <w:tab w:val="left" w:pos="1080"/>
          <w:tab w:val="left" w:pos="1260"/>
        </w:tabs>
        <w:ind w:firstLine="567"/>
        <w:jc w:val="both"/>
        <w:rPr>
          <w:b/>
          <w:szCs w:val="24"/>
        </w:rPr>
      </w:pPr>
      <w:r w:rsidRPr="00BB5062">
        <w:rPr>
          <w:szCs w:val="24"/>
        </w:rPr>
        <w:t xml:space="preserve">Настоящее Соглашение вступает в силу после его подписания Сторонами </w:t>
      </w:r>
      <w:r w:rsidR="008E1C2E">
        <w:rPr>
          <w:szCs w:val="24"/>
        </w:rPr>
        <w:br/>
      </w:r>
      <w:r w:rsidRPr="00BB5062">
        <w:rPr>
          <w:szCs w:val="24"/>
        </w:rPr>
        <w:t>и действует в течение 5 лет с момента заключения.</w:t>
      </w:r>
    </w:p>
    <w:p w14:paraId="4104FAF0" w14:textId="77777777" w:rsidR="00BB5062" w:rsidRPr="00BB5062" w:rsidRDefault="00BB5062" w:rsidP="00BB5062">
      <w:pPr>
        <w:widowControl w:val="0"/>
        <w:numPr>
          <w:ilvl w:val="0"/>
          <w:numId w:val="4"/>
        </w:numPr>
        <w:tabs>
          <w:tab w:val="left" w:pos="1080"/>
          <w:tab w:val="left" w:pos="1260"/>
        </w:tabs>
        <w:ind w:firstLine="567"/>
        <w:jc w:val="both"/>
        <w:rPr>
          <w:b/>
          <w:szCs w:val="24"/>
        </w:rPr>
      </w:pPr>
      <w:r w:rsidRPr="00BB5062">
        <w:rPr>
          <w:szCs w:val="24"/>
        </w:rPr>
        <w:t>Обязательства по обеспечению установленного режима коммерческой тайны, предусмотренного Соглашением, сохраняют силу в течение 3 (трех) лет после истечения срока действия Соглашения.</w:t>
      </w:r>
    </w:p>
    <w:p w14:paraId="771BAC64" w14:textId="77777777" w:rsidR="00BB5062" w:rsidRPr="00BB5062" w:rsidRDefault="00BB5062" w:rsidP="00BB5062">
      <w:pPr>
        <w:tabs>
          <w:tab w:val="left" w:pos="1080"/>
          <w:tab w:val="left" w:pos="1260"/>
        </w:tabs>
        <w:ind w:left="709"/>
        <w:jc w:val="both"/>
        <w:rPr>
          <w:b/>
          <w:szCs w:val="24"/>
        </w:rPr>
      </w:pPr>
    </w:p>
    <w:p w14:paraId="7BB1650C" w14:textId="77777777" w:rsidR="00BB5062" w:rsidRPr="00BB5062" w:rsidRDefault="00BB5062" w:rsidP="00BB5062">
      <w:pPr>
        <w:tabs>
          <w:tab w:val="left" w:pos="2880"/>
        </w:tabs>
        <w:ind w:left="7"/>
        <w:jc w:val="center"/>
        <w:rPr>
          <w:szCs w:val="24"/>
        </w:rPr>
      </w:pPr>
      <w:r w:rsidRPr="00BB5062">
        <w:rPr>
          <w:b/>
          <w:szCs w:val="24"/>
        </w:rPr>
        <w:t>6. ПРОЧИЕ УСЛОВИЯ</w:t>
      </w:r>
    </w:p>
    <w:p w14:paraId="5F7E6CC7" w14:textId="77777777" w:rsidR="00BB5062" w:rsidRPr="00BB5062" w:rsidRDefault="00BB5062" w:rsidP="00BB5062">
      <w:pPr>
        <w:tabs>
          <w:tab w:val="left" w:pos="1145"/>
        </w:tabs>
        <w:ind w:firstLine="567"/>
        <w:jc w:val="both"/>
        <w:rPr>
          <w:szCs w:val="24"/>
        </w:rPr>
      </w:pPr>
      <w:r w:rsidRPr="00BB5062">
        <w:rPr>
          <w:szCs w:val="24"/>
        </w:rPr>
        <w:t>6.1.</w:t>
      </w:r>
      <w:r w:rsidRPr="00BB5062">
        <w:rPr>
          <w:b/>
          <w:szCs w:val="24"/>
        </w:rPr>
        <w:tab/>
      </w:r>
      <w:r w:rsidRPr="00BB5062">
        <w:rPr>
          <w:szCs w:val="24"/>
        </w:rPr>
        <w:t>Контроль соблюдения обязательств по Соглашению возлагается:</w:t>
      </w:r>
    </w:p>
    <w:p w14:paraId="101FEC08" w14:textId="43E78619" w:rsidR="00BB5062" w:rsidRPr="008E1C2E" w:rsidRDefault="00124FFB" w:rsidP="00BB5062">
      <w:pPr>
        <w:ind w:firstLine="567"/>
        <w:jc w:val="both"/>
        <w:rPr>
          <w:szCs w:val="24"/>
        </w:rPr>
      </w:pPr>
      <w:r w:rsidRPr="008E1C2E">
        <w:rPr>
          <w:szCs w:val="24"/>
        </w:rPr>
        <w:t>со</w:t>
      </w:r>
      <w:r w:rsidR="00BB5062" w:rsidRPr="008E1C2E">
        <w:rPr>
          <w:szCs w:val="24"/>
        </w:rPr>
        <w:t xml:space="preserve"> стороны Обладателя информации</w:t>
      </w:r>
      <w:permStart w:id="1577599452" w:edGrp="everyone"/>
      <w:r w:rsidR="00237707">
        <w:rPr>
          <w:szCs w:val="24"/>
        </w:rPr>
        <w:t>________________________________</w:t>
      </w:r>
      <w:permEnd w:id="1577599452"/>
      <w:r w:rsidR="00BB5062" w:rsidRPr="008E1C2E">
        <w:rPr>
          <w:szCs w:val="24"/>
        </w:rPr>
        <w:t>;</w:t>
      </w:r>
    </w:p>
    <w:p w14:paraId="33AEAB4D" w14:textId="2ECA155D" w:rsidR="00BB5062" w:rsidRPr="00BB5062" w:rsidRDefault="00BB5062" w:rsidP="00BB5062">
      <w:pPr>
        <w:ind w:firstLine="567"/>
        <w:jc w:val="both"/>
        <w:rPr>
          <w:szCs w:val="24"/>
        </w:rPr>
      </w:pPr>
      <w:r w:rsidRPr="008E1C2E">
        <w:rPr>
          <w:szCs w:val="24"/>
        </w:rPr>
        <w:t>со стороны Контрагента на</w:t>
      </w:r>
      <w:r w:rsidR="00A24A85">
        <w:rPr>
          <w:szCs w:val="24"/>
        </w:rPr>
        <w:t xml:space="preserve"> </w:t>
      </w:r>
      <w:permStart w:id="1903044035" w:edGrp="everyone"/>
      <w:r w:rsidR="00A24A85" w:rsidRPr="00983A59">
        <w:rPr>
          <w:szCs w:val="24"/>
        </w:rPr>
        <w:t>________________________________________</w:t>
      </w:r>
      <w:permEnd w:id="1903044035"/>
      <w:r w:rsidRPr="00983A59">
        <w:rPr>
          <w:szCs w:val="24"/>
        </w:rPr>
        <w:t>.</w:t>
      </w:r>
    </w:p>
    <w:p w14:paraId="4EEE6BE2" w14:textId="35E954A7" w:rsidR="00BB5062" w:rsidRPr="00BB5062" w:rsidRDefault="00BB5062" w:rsidP="00BB5062">
      <w:pPr>
        <w:tabs>
          <w:tab w:val="left" w:pos="1332"/>
        </w:tabs>
        <w:ind w:firstLine="567"/>
        <w:jc w:val="both"/>
        <w:rPr>
          <w:szCs w:val="24"/>
        </w:rPr>
      </w:pPr>
      <w:r w:rsidRPr="00BB5062">
        <w:rPr>
          <w:szCs w:val="24"/>
        </w:rPr>
        <w:t xml:space="preserve">6.2. Все уведомления и сообщения, адресуемые Сторонами друг другу в соответствии с Соглашением, должны быть совершены в письменной форме и направлены заказным письмом, доставлены курьером или переданы уполномоченным представителем Сторон </w:t>
      </w:r>
      <w:r w:rsidR="00A86F9B">
        <w:rPr>
          <w:szCs w:val="24"/>
        </w:rPr>
        <w:t xml:space="preserve">по </w:t>
      </w:r>
      <w:r w:rsidRPr="00BB5062">
        <w:rPr>
          <w:szCs w:val="24"/>
        </w:rPr>
        <w:t xml:space="preserve">адресам, указанным в разделе </w:t>
      </w:r>
      <w:r w:rsidR="00552C1A">
        <w:rPr>
          <w:szCs w:val="24"/>
        </w:rPr>
        <w:t>8</w:t>
      </w:r>
      <w:r w:rsidRPr="00BB5062">
        <w:rPr>
          <w:szCs w:val="24"/>
        </w:rPr>
        <w:t xml:space="preserve">. </w:t>
      </w:r>
    </w:p>
    <w:p w14:paraId="2BAD9ECF" w14:textId="6BD2B4BF" w:rsidR="00BB5062" w:rsidRPr="00BB5062" w:rsidRDefault="00BB5062" w:rsidP="00BB5062">
      <w:pPr>
        <w:tabs>
          <w:tab w:val="left" w:pos="1332"/>
        </w:tabs>
        <w:ind w:firstLine="567"/>
        <w:jc w:val="both"/>
        <w:rPr>
          <w:b/>
          <w:szCs w:val="24"/>
        </w:rPr>
      </w:pPr>
      <w:r w:rsidRPr="00BB5062">
        <w:rPr>
          <w:szCs w:val="24"/>
        </w:rPr>
        <w:t xml:space="preserve">Обладатель информации настоящим гарантирует, что он обладает всеми правами </w:t>
      </w:r>
      <w:r w:rsidR="008E1C2E">
        <w:rPr>
          <w:szCs w:val="24"/>
        </w:rPr>
        <w:br/>
      </w:r>
      <w:r w:rsidRPr="00BB5062">
        <w:rPr>
          <w:szCs w:val="24"/>
        </w:rPr>
        <w:t>в отношении Информации, включая право раскрывать ее Контрагенту на условиях Соглашения.</w:t>
      </w:r>
    </w:p>
    <w:p w14:paraId="3EB23FA5" w14:textId="25C5DC81" w:rsidR="00BB5062" w:rsidRPr="00BB5062" w:rsidRDefault="00BB5062" w:rsidP="00BB5062">
      <w:pPr>
        <w:widowControl w:val="0"/>
        <w:numPr>
          <w:ilvl w:val="0"/>
          <w:numId w:val="5"/>
        </w:numPr>
        <w:tabs>
          <w:tab w:val="left" w:pos="1166"/>
        </w:tabs>
        <w:ind w:firstLine="567"/>
        <w:jc w:val="both"/>
        <w:rPr>
          <w:szCs w:val="24"/>
        </w:rPr>
      </w:pPr>
      <w:r w:rsidRPr="00BB5062">
        <w:rPr>
          <w:szCs w:val="24"/>
        </w:rPr>
        <w:t xml:space="preserve">Обладатель информации гарантирует наличие у него организационных </w:t>
      </w:r>
      <w:r w:rsidR="008E1C2E">
        <w:rPr>
          <w:szCs w:val="24"/>
        </w:rPr>
        <w:br/>
      </w:r>
      <w:r w:rsidRPr="00BB5062">
        <w:rPr>
          <w:szCs w:val="24"/>
        </w:rPr>
        <w:t>и технических мер и возможностей по обеспечению защиты получаемой Информации.</w:t>
      </w:r>
    </w:p>
    <w:p w14:paraId="57406B9D" w14:textId="77777777" w:rsidR="00BB5062" w:rsidRPr="00BB5062" w:rsidRDefault="00BB5062" w:rsidP="00BB5062">
      <w:pPr>
        <w:tabs>
          <w:tab w:val="left" w:pos="993"/>
        </w:tabs>
        <w:ind w:firstLine="567"/>
        <w:jc w:val="both"/>
        <w:rPr>
          <w:szCs w:val="24"/>
        </w:rPr>
      </w:pPr>
      <w:r w:rsidRPr="00BB5062">
        <w:rPr>
          <w:szCs w:val="24"/>
        </w:rPr>
        <w:t xml:space="preserve">6.5. Информация является собственностью Обладателя информации. Обладатель информации вправе потребовать от Контрагента вернуть ему всю Информацию </w:t>
      </w:r>
      <w:r w:rsidRPr="00BB5062">
        <w:rPr>
          <w:szCs w:val="24"/>
        </w:rPr>
        <w:br/>
        <w:t xml:space="preserve">или любую ее часть в любое время, направив уведомление в письменной форме. </w:t>
      </w:r>
      <w:r w:rsidRPr="00BB5062">
        <w:rPr>
          <w:szCs w:val="24"/>
        </w:rPr>
        <w:br/>
        <w:t>В течение 15 (пятнадцати) календарных дней после получения такого уведомления, а также незамедлительно после вынесения соответствующим органом (учредители, орган юридического лица, суд и т.д.) решения о ликвидации Контрагента, Контрагент обязан за свой счет обеспечить возврат всех оригиналов носителей такой Информации. Все копии такой Информации и ее воспроизведения в любой форме, находящиеся в распоряжении Контрагента, а также в распоряжении лиц, которым Информация была передана в соответствии с Соглашением, должны быть уничтожены Контрагентом (с обязательным письменным, с приложением (копий) подтверждающих документов, уведомлением о данном факте Обладателя информации) с учетом порядка, определенного в разделе 7 настоящего Соглашения.</w:t>
      </w:r>
    </w:p>
    <w:p w14:paraId="5D6D5B99" w14:textId="77777777" w:rsidR="00BB5062" w:rsidRPr="00BB5062" w:rsidRDefault="00BB5062" w:rsidP="00BB5062">
      <w:pPr>
        <w:widowControl w:val="0"/>
        <w:numPr>
          <w:ilvl w:val="0"/>
          <w:numId w:val="6"/>
        </w:numPr>
        <w:tabs>
          <w:tab w:val="left" w:pos="1276"/>
        </w:tabs>
        <w:ind w:firstLine="567"/>
        <w:jc w:val="both"/>
        <w:rPr>
          <w:szCs w:val="24"/>
        </w:rPr>
      </w:pPr>
      <w:r w:rsidRPr="00BB5062">
        <w:rPr>
          <w:szCs w:val="24"/>
        </w:rPr>
        <w:t>Любые изменения и дополнения к Соглашению действительны лишь при условии, что они совершены в письменной форме и подписаны надлежащим образом уполномоченными на то представителями Сторон.</w:t>
      </w:r>
    </w:p>
    <w:p w14:paraId="475FD632" w14:textId="77777777" w:rsidR="00BB5062" w:rsidRPr="00BB5062" w:rsidRDefault="00BB5062" w:rsidP="00BB5062">
      <w:pPr>
        <w:widowControl w:val="0"/>
        <w:numPr>
          <w:ilvl w:val="0"/>
          <w:numId w:val="6"/>
        </w:numPr>
        <w:tabs>
          <w:tab w:val="left" w:pos="1130"/>
        </w:tabs>
        <w:ind w:firstLine="567"/>
        <w:jc w:val="both"/>
        <w:rPr>
          <w:szCs w:val="24"/>
        </w:rPr>
      </w:pPr>
      <w:r w:rsidRPr="00BB5062">
        <w:rPr>
          <w:szCs w:val="24"/>
        </w:rPr>
        <w:t>Настоящее Соглашение представляет собой исчерпывающую договоренность Сторон по предмету Соглашения. С момента подписания Соглашения все предыдущие переговоры и переписка по нему теряют силу.</w:t>
      </w:r>
    </w:p>
    <w:p w14:paraId="42A91F4B" w14:textId="77777777" w:rsidR="00BB5062" w:rsidRPr="00BB5062" w:rsidRDefault="00BB5062" w:rsidP="00BB5062">
      <w:pPr>
        <w:widowControl w:val="0"/>
        <w:numPr>
          <w:ilvl w:val="0"/>
          <w:numId w:val="7"/>
        </w:numPr>
        <w:tabs>
          <w:tab w:val="left" w:pos="1276"/>
          <w:tab w:val="left" w:pos="9900"/>
        </w:tabs>
        <w:ind w:firstLine="567"/>
        <w:contextualSpacing/>
        <w:jc w:val="both"/>
        <w:rPr>
          <w:szCs w:val="24"/>
        </w:rPr>
      </w:pPr>
      <w:r w:rsidRPr="00BB5062">
        <w:rPr>
          <w:szCs w:val="24"/>
        </w:rPr>
        <w:t>Недействительность или невозможность исполнения любого положения Соглашения не влияет на действительность или возможность исполнения других положений Соглашения и Соглашения в целом.</w:t>
      </w:r>
    </w:p>
    <w:p w14:paraId="6D2265FF" w14:textId="12E34504" w:rsidR="00BB5062" w:rsidRPr="00BB5062" w:rsidRDefault="00983A59" w:rsidP="00BB5062">
      <w:pPr>
        <w:tabs>
          <w:tab w:val="left" w:pos="1134"/>
          <w:tab w:val="left" w:pos="9900"/>
        </w:tabs>
        <w:ind w:firstLine="567"/>
        <w:contextualSpacing/>
        <w:jc w:val="both"/>
        <w:rPr>
          <w:szCs w:val="24"/>
        </w:rPr>
      </w:pPr>
      <w:r>
        <w:rPr>
          <w:szCs w:val="24"/>
        </w:rPr>
        <w:t>6.9</w:t>
      </w:r>
      <w:r w:rsidR="00BB5062" w:rsidRPr="00BB5062">
        <w:rPr>
          <w:szCs w:val="24"/>
        </w:rPr>
        <w:t>.</w:t>
      </w:r>
      <w:r w:rsidR="00BB5062" w:rsidRPr="00BB5062">
        <w:rPr>
          <w:szCs w:val="24"/>
        </w:rPr>
        <w:tab/>
        <w:t xml:space="preserve">Настоящее Соглашение составлено и подписано в двух экземплярах </w:t>
      </w:r>
      <w:r w:rsidR="00BB5062" w:rsidRPr="00BB5062">
        <w:rPr>
          <w:szCs w:val="24"/>
        </w:rPr>
        <w:br/>
        <w:t xml:space="preserve">на русском языке, имеющих равную юридическую силу, по одному для каждой </w:t>
      </w:r>
      <w:r w:rsidR="00BB5062" w:rsidRPr="00BB5062">
        <w:rPr>
          <w:szCs w:val="24"/>
        </w:rPr>
        <w:br/>
        <w:t>из Сторон.</w:t>
      </w:r>
    </w:p>
    <w:p w14:paraId="04754AD7" w14:textId="77777777" w:rsidR="00BB5062" w:rsidRPr="00BB5062" w:rsidRDefault="00BB5062" w:rsidP="00BB5062">
      <w:pPr>
        <w:tabs>
          <w:tab w:val="left" w:pos="2880"/>
        </w:tabs>
        <w:ind w:left="7"/>
        <w:jc w:val="center"/>
        <w:rPr>
          <w:b/>
          <w:szCs w:val="24"/>
        </w:rPr>
      </w:pPr>
    </w:p>
    <w:p w14:paraId="22C4DE24" w14:textId="77777777" w:rsidR="00BB5062" w:rsidRPr="00BB5062" w:rsidRDefault="00BB5062" w:rsidP="00BB5062">
      <w:pPr>
        <w:tabs>
          <w:tab w:val="left" w:pos="2880"/>
        </w:tabs>
        <w:ind w:left="7"/>
        <w:jc w:val="center"/>
        <w:rPr>
          <w:b/>
          <w:szCs w:val="24"/>
        </w:rPr>
      </w:pPr>
      <w:r w:rsidRPr="00BB5062">
        <w:rPr>
          <w:b/>
          <w:szCs w:val="24"/>
        </w:rPr>
        <w:t>7. ПОРЯДОК УНИЧТОЖЕНИЯ ИНФОРМАЦИИ</w:t>
      </w:r>
    </w:p>
    <w:p w14:paraId="758AE237" w14:textId="32D3FE5E" w:rsidR="00BB5062" w:rsidRPr="00BB5062" w:rsidRDefault="00BB5062" w:rsidP="00BB5062">
      <w:pPr>
        <w:tabs>
          <w:tab w:val="left" w:pos="360"/>
        </w:tabs>
        <w:ind w:firstLine="567"/>
        <w:contextualSpacing/>
        <w:jc w:val="both"/>
        <w:rPr>
          <w:szCs w:val="24"/>
        </w:rPr>
      </w:pPr>
      <w:r w:rsidRPr="00BB5062">
        <w:rPr>
          <w:szCs w:val="24"/>
        </w:rPr>
        <w:t xml:space="preserve">7.1. Уничтожение Информации производится механическим способом комиссией Сторон с участием лиц, указанных в подпункте 6.1, с составлением актов </w:t>
      </w:r>
      <w:r w:rsidR="008E1C2E">
        <w:rPr>
          <w:szCs w:val="24"/>
        </w:rPr>
        <w:br/>
      </w:r>
      <w:r w:rsidRPr="00BB5062">
        <w:rPr>
          <w:szCs w:val="24"/>
        </w:rPr>
        <w:t>«об уничтожении».</w:t>
      </w:r>
    </w:p>
    <w:p w14:paraId="6C1561B2" w14:textId="1E87B981" w:rsidR="00BB5062" w:rsidRDefault="00BB5062" w:rsidP="00BB5062">
      <w:pPr>
        <w:tabs>
          <w:tab w:val="left" w:pos="360"/>
        </w:tabs>
        <w:ind w:firstLine="567"/>
        <w:contextualSpacing/>
        <w:jc w:val="both"/>
        <w:rPr>
          <w:szCs w:val="24"/>
        </w:rPr>
      </w:pPr>
      <w:r w:rsidRPr="00BB5062">
        <w:rPr>
          <w:szCs w:val="24"/>
        </w:rPr>
        <w:lastRenderedPageBreak/>
        <w:t xml:space="preserve">7.2. Уничтожение документов, составляющих коммерческую тайну, представленных на материальных носителях в электронном виде, производится с использованием специального программного обеспечения, не позволяющего восстановить информацию, комиссией Сторон с участием лиц, указанных в подпункте 6.1 настоящего Соглашения, </w:t>
      </w:r>
      <w:r w:rsidR="008E1C2E">
        <w:rPr>
          <w:szCs w:val="24"/>
        </w:rPr>
        <w:br/>
      </w:r>
      <w:r w:rsidRPr="00BB5062">
        <w:rPr>
          <w:szCs w:val="24"/>
        </w:rPr>
        <w:t>с составлением актов «об уничтожении».</w:t>
      </w:r>
    </w:p>
    <w:p w14:paraId="5FB6C4B4" w14:textId="441FE2E5" w:rsidR="00BB5062" w:rsidRPr="00BB5062" w:rsidRDefault="00983A59" w:rsidP="00BB5062">
      <w:pPr>
        <w:tabs>
          <w:tab w:val="left" w:pos="360"/>
        </w:tabs>
        <w:ind w:firstLine="709"/>
        <w:contextualSpacing/>
        <w:jc w:val="both"/>
        <w:rPr>
          <w:szCs w:val="24"/>
        </w:rPr>
      </w:pPr>
      <w:r>
        <w:rPr>
          <w:szCs w:val="24"/>
        </w:rPr>
        <w:t>Приложение №1 Форма Акта приема-передачи информации.</w:t>
      </w:r>
    </w:p>
    <w:p w14:paraId="741C4C93" w14:textId="77777777" w:rsidR="00BB5062" w:rsidRPr="00BB5062" w:rsidRDefault="00BB5062" w:rsidP="00BB5062">
      <w:pPr>
        <w:tabs>
          <w:tab w:val="left" w:pos="1276"/>
          <w:tab w:val="left" w:pos="9900"/>
        </w:tabs>
        <w:ind w:firstLine="709"/>
        <w:contextualSpacing/>
        <w:jc w:val="both"/>
        <w:rPr>
          <w:szCs w:val="24"/>
        </w:rPr>
      </w:pPr>
    </w:p>
    <w:p w14:paraId="7CB29118" w14:textId="6D57BA65" w:rsidR="00BB5062" w:rsidRPr="00BB5062" w:rsidRDefault="00624AB9" w:rsidP="00BB5062">
      <w:pPr>
        <w:tabs>
          <w:tab w:val="left" w:pos="2880"/>
        </w:tabs>
        <w:ind w:left="7"/>
        <w:contextualSpacing/>
        <w:jc w:val="center"/>
        <w:rPr>
          <w:b/>
          <w:bCs/>
          <w:szCs w:val="24"/>
        </w:rPr>
      </w:pPr>
      <w:r>
        <w:rPr>
          <w:b/>
          <w:szCs w:val="24"/>
        </w:rPr>
        <w:t>8</w:t>
      </w:r>
      <w:r w:rsidR="00BB5062" w:rsidRPr="00BB5062">
        <w:rPr>
          <w:b/>
          <w:szCs w:val="24"/>
        </w:rPr>
        <w:t>. РЕКВИЗИТЫ И ПОДПИСИ СТОРОН</w:t>
      </w:r>
    </w:p>
    <w:p w14:paraId="697542EC" w14:textId="77777777" w:rsidR="00BB5062" w:rsidRPr="00BB5062" w:rsidRDefault="00BB5062" w:rsidP="00BB5062">
      <w:pPr>
        <w:tabs>
          <w:tab w:val="left" w:pos="2880"/>
        </w:tabs>
        <w:ind w:left="7"/>
        <w:contextualSpacing/>
        <w:jc w:val="center"/>
        <w:rPr>
          <w:b/>
          <w:bCs/>
          <w:szCs w:val="24"/>
        </w:rPr>
      </w:pPr>
    </w:p>
    <w:tbl>
      <w:tblPr>
        <w:tblW w:w="101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181"/>
      </w:tblGrid>
      <w:tr w:rsidR="00BB5062" w:rsidRPr="00BB5062" w14:paraId="5FE92D7D" w14:textId="77777777" w:rsidTr="00C76F4D">
        <w:tc>
          <w:tcPr>
            <w:tcW w:w="10181" w:type="dxa"/>
            <w:shd w:val="clear" w:color="auto" w:fill="auto"/>
          </w:tcPr>
          <w:tbl>
            <w:tblPr>
              <w:tblW w:w="9604" w:type="dxa"/>
              <w:tblInd w:w="463" w:type="dxa"/>
              <w:tblLayout w:type="fixed"/>
              <w:tblLook w:val="04A0" w:firstRow="1" w:lastRow="0" w:firstColumn="1" w:lastColumn="0" w:noHBand="0" w:noVBand="1"/>
            </w:tblPr>
            <w:tblGrid>
              <w:gridCol w:w="4961"/>
              <w:gridCol w:w="4643"/>
            </w:tblGrid>
            <w:tr w:rsidR="00BB5062" w:rsidRPr="00BB5062" w14:paraId="1FF5DAFE" w14:textId="77777777" w:rsidTr="00983A59">
              <w:tc>
                <w:tcPr>
                  <w:tcW w:w="4961" w:type="dxa"/>
                  <w:shd w:val="clear" w:color="auto" w:fill="auto"/>
                </w:tcPr>
                <w:p w14:paraId="529545A7" w14:textId="77777777" w:rsidR="00BB5062" w:rsidRPr="00BB5062" w:rsidRDefault="00BB5062" w:rsidP="00C76F4D">
                  <w:pPr>
                    <w:pStyle w:val="a4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50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Обладатель Информации</w:t>
                  </w:r>
                </w:p>
              </w:tc>
              <w:tc>
                <w:tcPr>
                  <w:tcW w:w="4643" w:type="dxa"/>
                  <w:shd w:val="clear" w:color="auto" w:fill="auto"/>
                </w:tcPr>
                <w:p w14:paraId="439E036A" w14:textId="77777777" w:rsidR="00BB5062" w:rsidRPr="00BB5062" w:rsidRDefault="00BB5062" w:rsidP="00C76F4D">
                  <w:pPr>
                    <w:pStyle w:val="a4"/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50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Контрагент</w:t>
                  </w:r>
                </w:p>
              </w:tc>
            </w:tr>
            <w:tr w:rsidR="00BB5062" w:rsidRPr="00BB5062" w14:paraId="31DAD906" w14:textId="77777777" w:rsidTr="00983A59">
              <w:tc>
                <w:tcPr>
                  <w:tcW w:w="4961" w:type="dxa"/>
                  <w:shd w:val="clear" w:color="auto" w:fill="auto"/>
                </w:tcPr>
                <w:p w14:paraId="35DF01D0" w14:textId="77777777" w:rsidR="00BB5062" w:rsidRPr="00BB5062" w:rsidRDefault="00BB5062" w:rsidP="00C76F4D">
                  <w:pPr>
                    <w:pStyle w:val="a4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ermStart w:id="546859215" w:edGrp="everyone" w:colFirst="1" w:colLast="1"/>
                  <w:r w:rsidRPr="00BB50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АНО «НТЦ ЦК»</w:t>
                  </w:r>
                </w:p>
              </w:tc>
              <w:tc>
                <w:tcPr>
                  <w:tcW w:w="4643" w:type="dxa"/>
                  <w:shd w:val="clear" w:color="auto" w:fill="auto"/>
                </w:tcPr>
                <w:p w14:paraId="4755639A" w14:textId="4280B358" w:rsidR="00BB5062" w:rsidRPr="00BB5062" w:rsidRDefault="00BB5062" w:rsidP="00237707">
                  <w:pPr>
                    <w:pStyle w:val="a4"/>
                    <w:widowControl w:val="0"/>
                    <w:ind w:right="45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B5062" w:rsidRPr="00BB5062" w14:paraId="00B6C035" w14:textId="77777777" w:rsidTr="00983A59">
              <w:tc>
                <w:tcPr>
                  <w:tcW w:w="4961" w:type="dxa"/>
                  <w:shd w:val="clear" w:color="auto" w:fill="auto"/>
                </w:tcPr>
                <w:p w14:paraId="4A0E8BB1" w14:textId="4108E390" w:rsidR="00BB5062" w:rsidRPr="00BB5062" w:rsidRDefault="00BB5062" w:rsidP="00C76F4D">
                  <w:pPr>
                    <w:widowControl w:val="0"/>
                    <w:contextualSpacing/>
                    <w:rPr>
                      <w:szCs w:val="24"/>
                    </w:rPr>
                  </w:pPr>
                  <w:permStart w:id="1872638257" w:edGrp="everyone" w:colFirst="1" w:colLast="1"/>
                  <w:permEnd w:id="546859215"/>
                  <w:r w:rsidRPr="00BB5062">
                    <w:rPr>
                      <w:szCs w:val="24"/>
                    </w:rPr>
                    <w:t>Юридический адрес: 119607,</w:t>
                  </w:r>
                  <w:r w:rsidR="00124FFB">
                    <w:rPr>
                      <w:szCs w:val="24"/>
                    </w:rPr>
                    <w:t xml:space="preserve"> </w:t>
                  </w:r>
                  <w:r w:rsidRPr="00BB5062">
                    <w:rPr>
                      <w:szCs w:val="24"/>
                    </w:rPr>
                    <w:t xml:space="preserve">г. Москва, </w:t>
                  </w:r>
                  <w:r w:rsidR="008C4B6A">
                    <w:rPr>
                      <w:szCs w:val="24"/>
                    </w:rPr>
                    <w:br/>
                  </w:r>
                  <w:proofErr w:type="spellStart"/>
                  <w:r w:rsidRPr="00BB5062">
                    <w:rPr>
                      <w:szCs w:val="24"/>
                    </w:rPr>
                    <w:t>вн</w:t>
                  </w:r>
                  <w:proofErr w:type="spellEnd"/>
                  <w:r w:rsidRPr="00BB5062">
                    <w:rPr>
                      <w:szCs w:val="24"/>
                    </w:rPr>
                    <w:t xml:space="preserve">. тер. г. </w:t>
                  </w:r>
                  <w:r w:rsidR="00124FFB">
                    <w:rPr>
                      <w:szCs w:val="24"/>
                    </w:rPr>
                    <w:t>м</w:t>
                  </w:r>
                  <w:r w:rsidRPr="00BB5062">
                    <w:rPr>
                      <w:szCs w:val="24"/>
                    </w:rPr>
                    <w:t>униципальный округ Раменки, Раменский бульвар, д. 1</w:t>
                  </w:r>
                </w:p>
                <w:p w14:paraId="67EC56C6" w14:textId="727C2143" w:rsidR="00BB5062" w:rsidRPr="00BB5062" w:rsidRDefault="00BB5062" w:rsidP="00C76F4D">
                  <w:pPr>
                    <w:widowControl w:val="0"/>
                    <w:contextualSpacing/>
                    <w:rPr>
                      <w:szCs w:val="24"/>
                      <w:highlight w:val="white"/>
                    </w:rPr>
                  </w:pPr>
                  <w:r w:rsidRPr="00BB5062">
                    <w:rPr>
                      <w:szCs w:val="24"/>
                    </w:rPr>
                    <w:t>Почтовый адрес:119192, г. Москва, а/я 57</w:t>
                  </w:r>
                </w:p>
                <w:p w14:paraId="70C9D79F" w14:textId="77777777" w:rsidR="00BB5062" w:rsidRPr="00BB5062" w:rsidRDefault="00BB5062" w:rsidP="00C76F4D">
                  <w:pPr>
                    <w:widowControl w:val="0"/>
                    <w:contextualSpacing/>
                    <w:rPr>
                      <w:szCs w:val="24"/>
                    </w:rPr>
                  </w:pPr>
                  <w:r w:rsidRPr="00BB5062">
                    <w:rPr>
                      <w:szCs w:val="24"/>
                      <w:highlight w:val="white"/>
                    </w:rPr>
                    <w:t>ОГРН 1227700917663</w:t>
                  </w:r>
                </w:p>
                <w:p w14:paraId="0A61EBF8" w14:textId="77777777" w:rsidR="00BB5062" w:rsidRPr="00BB5062" w:rsidRDefault="00BB5062" w:rsidP="00C76F4D">
                  <w:pPr>
                    <w:widowControl w:val="0"/>
                    <w:contextualSpacing/>
                    <w:rPr>
                      <w:szCs w:val="24"/>
                    </w:rPr>
                  </w:pPr>
                  <w:r w:rsidRPr="00BB5062">
                    <w:rPr>
                      <w:szCs w:val="24"/>
                    </w:rPr>
                    <w:t>ИНН 9715437571</w:t>
                  </w:r>
                </w:p>
                <w:p w14:paraId="69A650A6" w14:textId="77777777" w:rsidR="00BB5062" w:rsidRPr="00BB5062" w:rsidRDefault="00BB5062" w:rsidP="00C76F4D">
                  <w:pPr>
                    <w:widowControl w:val="0"/>
                    <w:rPr>
                      <w:szCs w:val="24"/>
                    </w:rPr>
                  </w:pPr>
                  <w:r w:rsidRPr="00BB5062">
                    <w:rPr>
                      <w:szCs w:val="24"/>
                    </w:rPr>
                    <w:t>КПП 772901001</w:t>
                  </w:r>
                </w:p>
              </w:tc>
              <w:tc>
                <w:tcPr>
                  <w:tcW w:w="4643" w:type="dxa"/>
                  <w:shd w:val="clear" w:color="auto" w:fill="auto"/>
                </w:tcPr>
                <w:p w14:paraId="69605EDB" w14:textId="1347BF40" w:rsidR="00983A59" w:rsidRPr="00DB26A0" w:rsidRDefault="00983A59" w:rsidP="00983A59">
                  <w:pPr>
                    <w:widowControl w:val="0"/>
                    <w:contextualSpacing/>
                    <w:rPr>
                      <w:szCs w:val="24"/>
                    </w:rPr>
                  </w:pPr>
                </w:p>
                <w:p w14:paraId="2C70DC0E" w14:textId="538E87B8" w:rsidR="00DB26A0" w:rsidRPr="00DB26A0" w:rsidRDefault="00DB26A0" w:rsidP="00237707">
                  <w:pPr>
                    <w:widowControl w:val="0"/>
                    <w:contextualSpacing/>
                    <w:rPr>
                      <w:szCs w:val="24"/>
                    </w:rPr>
                  </w:pPr>
                </w:p>
              </w:tc>
            </w:tr>
            <w:tr w:rsidR="00DB26A0" w:rsidRPr="00BB5062" w14:paraId="399647DA" w14:textId="77777777" w:rsidTr="00983A59">
              <w:tc>
                <w:tcPr>
                  <w:tcW w:w="4961" w:type="dxa"/>
                  <w:shd w:val="clear" w:color="auto" w:fill="auto"/>
                </w:tcPr>
                <w:p w14:paraId="60CB815D" w14:textId="77777777" w:rsidR="00124FFB" w:rsidRDefault="00124FFB" w:rsidP="00DB26A0">
                  <w:pPr>
                    <w:pStyle w:val="4"/>
                    <w:widowControl w:val="0"/>
                    <w:tabs>
                      <w:tab w:val="left" w:pos="851"/>
                    </w:tabs>
                    <w:spacing w:before="0"/>
                    <w:contextualSpacing/>
                    <w:rPr>
                      <w:rFonts w:ascii="Times New Roman" w:hAnsi="Times New Roman"/>
                      <w:i w:val="0"/>
                      <w:color w:val="000000"/>
                      <w:szCs w:val="24"/>
                    </w:rPr>
                  </w:pPr>
                  <w:permStart w:id="1077165885" w:edGrp="everyone" w:colFirst="1" w:colLast="1"/>
                  <w:permEnd w:id="1872638257"/>
                </w:p>
                <w:p w14:paraId="0FBED7BD" w14:textId="77777777" w:rsidR="008C4B6A" w:rsidRPr="008C4B6A" w:rsidRDefault="008C4B6A" w:rsidP="008C4B6A"/>
                <w:p w14:paraId="7DF870CA" w14:textId="7F0C59F1" w:rsidR="00DB26A0" w:rsidRPr="00BB5062" w:rsidRDefault="00DB26A0" w:rsidP="00DB26A0">
                  <w:pPr>
                    <w:pStyle w:val="4"/>
                    <w:widowControl w:val="0"/>
                    <w:tabs>
                      <w:tab w:val="left" w:pos="851"/>
                    </w:tabs>
                    <w:spacing w:before="0"/>
                    <w:contextualSpacing/>
                    <w:rPr>
                      <w:rFonts w:ascii="Times New Roman" w:hAnsi="Times New Roman"/>
                      <w:b/>
                      <w:i w:val="0"/>
                      <w:color w:val="000000"/>
                      <w:szCs w:val="24"/>
                    </w:rPr>
                  </w:pPr>
                  <w:r w:rsidRPr="00BB5062">
                    <w:rPr>
                      <w:rFonts w:ascii="Times New Roman" w:hAnsi="Times New Roman"/>
                      <w:i w:val="0"/>
                      <w:color w:val="000000"/>
                      <w:szCs w:val="24"/>
                    </w:rPr>
                    <w:t>_______________</w:t>
                  </w:r>
                  <w:r w:rsidR="00124FFB">
                    <w:rPr>
                      <w:rFonts w:ascii="Times New Roman" w:hAnsi="Times New Roman"/>
                      <w:i w:val="0"/>
                      <w:color w:val="000000"/>
                      <w:szCs w:val="24"/>
                    </w:rPr>
                    <w:t>_________</w:t>
                  </w:r>
                  <w:r w:rsidRPr="00BB5062">
                    <w:rPr>
                      <w:rFonts w:ascii="Times New Roman" w:hAnsi="Times New Roman"/>
                      <w:i w:val="0"/>
                      <w:color w:val="000000"/>
                      <w:szCs w:val="24"/>
                    </w:rPr>
                    <w:t>__/</w:t>
                  </w:r>
                  <w:proofErr w:type="spellStart"/>
                  <w:r w:rsidRPr="00BB5062">
                    <w:rPr>
                      <w:rFonts w:ascii="Times New Roman" w:hAnsi="Times New Roman"/>
                      <w:i w:val="0"/>
                      <w:color w:val="000000"/>
                      <w:szCs w:val="24"/>
                    </w:rPr>
                    <w:t>И.Ф.Качалин</w:t>
                  </w:r>
                  <w:proofErr w:type="spellEnd"/>
                  <w:r w:rsidRPr="00BB5062">
                    <w:rPr>
                      <w:rFonts w:ascii="Times New Roman" w:hAnsi="Times New Roman"/>
                      <w:i w:val="0"/>
                      <w:color w:val="000000"/>
                      <w:szCs w:val="24"/>
                    </w:rPr>
                    <w:t>. /</w:t>
                  </w:r>
                </w:p>
                <w:p w14:paraId="3F0BF6C9" w14:textId="77777777" w:rsidR="00DB26A0" w:rsidRPr="00BB5062" w:rsidRDefault="00DB26A0" w:rsidP="00DB26A0">
                  <w:pPr>
                    <w:pStyle w:val="a4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4F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4643" w:type="dxa"/>
                  <w:shd w:val="clear" w:color="auto" w:fill="auto"/>
                </w:tcPr>
                <w:p w14:paraId="6BAF6ECD" w14:textId="77777777" w:rsidR="00124FFB" w:rsidRDefault="00124FFB" w:rsidP="00DB26A0">
                  <w:pPr>
                    <w:pStyle w:val="4"/>
                    <w:widowControl w:val="0"/>
                    <w:tabs>
                      <w:tab w:val="left" w:pos="851"/>
                    </w:tabs>
                    <w:spacing w:before="0"/>
                    <w:contextualSpacing/>
                    <w:rPr>
                      <w:rFonts w:ascii="Times New Roman" w:hAnsi="Times New Roman"/>
                      <w:i w:val="0"/>
                      <w:color w:val="000000"/>
                      <w:szCs w:val="24"/>
                    </w:rPr>
                  </w:pPr>
                </w:p>
                <w:p w14:paraId="27FB8C21" w14:textId="77777777" w:rsidR="008C4B6A" w:rsidRPr="008C4B6A" w:rsidRDefault="008C4B6A" w:rsidP="008C4B6A"/>
                <w:p w14:paraId="0F02B7AF" w14:textId="26A7123A" w:rsidR="00DB26A0" w:rsidRPr="00BB5062" w:rsidRDefault="00DB26A0" w:rsidP="00DB26A0">
                  <w:pPr>
                    <w:pStyle w:val="4"/>
                    <w:widowControl w:val="0"/>
                    <w:tabs>
                      <w:tab w:val="left" w:pos="851"/>
                    </w:tabs>
                    <w:spacing w:before="0"/>
                    <w:contextualSpacing/>
                    <w:rPr>
                      <w:rFonts w:ascii="Times New Roman" w:hAnsi="Times New Roman"/>
                      <w:b/>
                      <w:i w:val="0"/>
                      <w:color w:val="000000"/>
                      <w:szCs w:val="24"/>
                    </w:rPr>
                  </w:pPr>
                  <w:r w:rsidRPr="00BB5062">
                    <w:rPr>
                      <w:rFonts w:ascii="Times New Roman" w:hAnsi="Times New Roman"/>
                      <w:i w:val="0"/>
                      <w:color w:val="000000"/>
                      <w:szCs w:val="24"/>
                    </w:rPr>
                    <w:t>________________</w:t>
                  </w:r>
                  <w:r w:rsidR="00237707">
                    <w:rPr>
                      <w:rFonts w:ascii="Times New Roman" w:hAnsi="Times New Roman"/>
                      <w:i w:val="0"/>
                      <w:color w:val="000000"/>
                      <w:szCs w:val="24"/>
                    </w:rPr>
                    <w:t>______</w:t>
                  </w:r>
                  <w:r w:rsidRPr="00BB5062">
                    <w:rPr>
                      <w:rFonts w:ascii="Times New Roman" w:hAnsi="Times New Roman"/>
                      <w:i w:val="0"/>
                      <w:color w:val="000000"/>
                      <w:szCs w:val="24"/>
                    </w:rPr>
                    <w:t xml:space="preserve">/ </w:t>
                  </w:r>
                  <w:r w:rsidR="00983A59">
                    <w:rPr>
                      <w:rFonts w:ascii="Times New Roman" w:hAnsi="Times New Roman"/>
                      <w:i w:val="0"/>
                      <w:color w:val="000000"/>
                      <w:szCs w:val="24"/>
                    </w:rPr>
                    <w:t>_____________</w:t>
                  </w:r>
                  <w:r w:rsidRPr="00BB5062">
                    <w:rPr>
                      <w:rFonts w:ascii="Times New Roman" w:hAnsi="Times New Roman"/>
                      <w:i w:val="0"/>
                      <w:color w:val="000000"/>
                      <w:szCs w:val="24"/>
                    </w:rPr>
                    <w:t>/</w:t>
                  </w:r>
                </w:p>
                <w:p w14:paraId="490756B5" w14:textId="764D70AA" w:rsidR="00DB26A0" w:rsidRPr="00BB5062" w:rsidRDefault="00DB26A0" w:rsidP="00DB26A0">
                  <w:pPr>
                    <w:pStyle w:val="a4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4F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М.П.</w:t>
                  </w:r>
                </w:p>
              </w:tc>
            </w:tr>
            <w:permEnd w:id="1077165885"/>
          </w:tbl>
          <w:p w14:paraId="554F57D3" w14:textId="77777777" w:rsidR="00BB5062" w:rsidRPr="00BB5062" w:rsidRDefault="00BB5062" w:rsidP="00C76F4D">
            <w:pPr>
              <w:widowControl w:val="0"/>
              <w:contextualSpacing/>
              <w:rPr>
                <w:b/>
                <w:szCs w:val="24"/>
              </w:rPr>
            </w:pPr>
          </w:p>
        </w:tc>
      </w:tr>
    </w:tbl>
    <w:p w14:paraId="0F830D93" w14:textId="51DAEDD5" w:rsidR="00EE1D59" w:rsidRDefault="00EE1D59" w:rsidP="00124FFB">
      <w:pPr>
        <w:rPr>
          <w:b/>
          <w:szCs w:val="24"/>
        </w:rPr>
      </w:pPr>
    </w:p>
    <w:p w14:paraId="56E2F06D" w14:textId="44FB1FAD" w:rsidR="00EE1D59" w:rsidRDefault="00EE1D59">
      <w:pPr>
        <w:spacing w:after="160" w:line="259" w:lineRule="auto"/>
        <w:rPr>
          <w:b/>
          <w:szCs w:val="24"/>
        </w:rPr>
      </w:pPr>
    </w:p>
    <w:p w14:paraId="165049AE" w14:textId="77777777" w:rsidR="00983A59" w:rsidRDefault="00983A59">
      <w:pPr>
        <w:spacing w:after="160" w:line="259" w:lineRule="auto"/>
        <w:rPr>
          <w:b/>
          <w:szCs w:val="24"/>
        </w:rPr>
      </w:pPr>
    </w:p>
    <w:p w14:paraId="21274D90" w14:textId="77777777" w:rsidR="00983A59" w:rsidRDefault="00983A59">
      <w:pPr>
        <w:spacing w:after="160" w:line="259" w:lineRule="auto"/>
        <w:rPr>
          <w:b/>
          <w:szCs w:val="24"/>
        </w:rPr>
      </w:pPr>
    </w:p>
    <w:p w14:paraId="7BD74D5F" w14:textId="77777777" w:rsidR="00983A59" w:rsidRDefault="00983A59">
      <w:pPr>
        <w:spacing w:after="160" w:line="259" w:lineRule="auto"/>
        <w:rPr>
          <w:b/>
          <w:szCs w:val="24"/>
        </w:rPr>
      </w:pPr>
    </w:p>
    <w:p w14:paraId="0DC04155" w14:textId="77777777" w:rsidR="00983A59" w:rsidRDefault="00983A59">
      <w:pPr>
        <w:spacing w:after="160" w:line="259" w:lineRule="auto"/>
        <w:rPr>
          <w:b/>
          <w:szCs w:val="24"/>
        </w:rPr>
      </w:pPr>
    </w:p>
    <w:p w14:paraId="23970B42" w14:textId="77777777" w:rsidR="00983A59" w:rsidRDefault="00983A59">
      <w:pPr>
        <w:spacing w:after="160" w:line="259" w:lineRule="auto"/>
        <w:rPr>
          <w:b/>
          <w:szCs w:val="24"/>
        </w:rPr>
      </w:pPr>
    </w:p>
    <w:p w14:paraId="7497B159" w14:textId="77777777" w:rsidR="00983A59" w:rsidRDefault="00983A59">
      <w:pPr>
        <w:spacing w:after="160" w:line="259" w:lineRule="auto"/>
        <w:rPr>
          <w:b/>
          <w:szCs w:val="24"/>
        </w:rPr>
      </w:pPr>
    </w:p>
    <w:p w14:paraId="7A7BA362" w14:textId="77777777" w:rsidR="00983A59" w:rsidRDefault="00983A59">
      <w:pPr>
        <w:spacing w:after="160" w:line="259" w:lineRule="auto"/>
        <w:rPr>
          <w:b/>
          <w:szCs w:val="24"/>
        </w:rPr>
      </w:pPr>
    </w:p>
    <w:p w14:paraId="7437D0C6" w14:textId="77777777" w:rsidR="00983A59" w:rsidRDefault="00983A59">
      <w:pPr>
        <w:spacing w:after="160" w:line="259" w:lineRule="auto"/>
        <w:rPr>
          <w:b/>
          <w:szCs w:val="24"/>
        </w:rPr>
      </w:pPr>
    </w:p>
    <w:p w14:paraId="1C51249B" w14:textId="77777777" w:rsidR="00983A59" w:rsidRDefault="00983A59">
      <w:pPr>
        <w:spacing w:after="160" w:line="259" w:lineRule="auto"/>
        <w:rPr>
          <w:b/>
          <w:szCs w:val="24"/>
        </w:rPr>
      </w:pPr>
    </w:p>
    <w:p w14:paraId="6FF61EB4" w14:textId="77777777" w:rsidR="00983A59" w:rsidRDefault="00983A59">
      <w:pPr>
        <w:spacing w:after="160" w:line="259" w:lineRule="auto"/>
        <w:rPr>
          <w:b/>
          <w:szCs w:val="24"/>
        </w:rPr>
      </w:pPr>
    </w:p>
    <w:p w14:paraId="5004DBC5" w14:textId="77777777" w:rsidR="00983A59" w:rsidRDefault="00983A59">
      <w:pPr>
        <w:spacing w:after="160" w:line="259" w:lineRule="auto"/>
        <w:rPr>
          <w:b/>
          <w:szCs w:val="24"/>
        </w:rPr>
      </w:pPr>
    </w:p>
    <w:p w14:paraId="6570027C" w14:textId="77777777" w:rsidR="00983A59" w:rsidRDefault="00983A59">
      <w:pPr>
        <w:spacing w:after="160" w:line="259" w:lineRule="auto"/>
        <w:rPr>
          <w:b/>
          <w:szCs w:val="24"/>
        </w:rPr>
      </w:pPr>
    </w:p>
    <w:p w14:paraId="151C3ACC" w14:textId="77777777" w:rsidR="00983A59" w:rsidRDefault="00983A59">
      <w:pPr>
        <w:spacing w:after="160" w:line="259" w:lineRule="auto"/>
        <w:rPr>
          <w:b/>
          <w:szCs w:val="24"/>
        </w:rPr>
      </w:pPr>
    </w:p>
    <w:p w14:paraId="77085F3A" w14:textId="77777777" w:rsidR="00983A59" w:rsidRDefault="00983A59">
      <w:pPr>
        <w:spacing w:after="160" w:line="259" w:lineRule="auto"/>
        <w:rPr>
          <w:b/>
          <w:szCs w:val="24"/>
        </w:rPr>
      </w:pPr>
    </w:p>
    <w:p w14:paraId="173A19FA" w14:textId="77777777" w:rsidR="00983A59" w:rsidRDefault="00983A59">
      <w:pPr>
        <w:spacing w:after="160" w:line="259" w:lineRule="auto"/>
        <w:rPr>
          <w:b/>
          <w:szCs w:val="24"/>
        </w:rPr>
      </w:pPr>
    </w:p>
    <w:p w14:paraId="2B03407F" w14:textId="77777777" w:rsidR="00983A59" w:rsidRDefault="00983A59">
      <w:pPr>
        <w:spacing w:after="160" w:line="259" w:lineRule="auto"/>
        <w:rPr>
          <w:b/>
          <w:szCs w:val="24"/>
        </w:rPr>
      </w:pPr>
    </w:p>
    <w:p w14:paraId="36CE1636" w14:textId="77777777" w:rsidR="00983A59" w:rsidRDefault="00983A59">
      <w:pPr>
        <w:spacing w:after="160" w:line="259" w:lineRule="auto"/>
        <w:rPr>
          <w:b/>
          <w:szCs w:val="24"/>
        </w:rPr>
      </w:pPr>
    </w:p>
    <w:p w14:paraId="5A90D5B0" w14:textId="77777777" w:rsidR="00983A59" w:rsidRPr="0074527A" w:rsidRDefault="00983A59" w:rsidP="00983A59">
      <w:pPr>
        <w:rPr>
          <w:b/>
          <w:sz w:val="22"/>
        </w:rPr>
      </w:pPr>
    </w:p>
    <w:p w14:paraId="01629B01" w14:textId="77777777" w:rsidR="00983A59" w:rsidRPr="00983A59" w:rsidRDefault="00983A59" w:rsidP="00983A59">
      <w:pPr>
        <w:jc w:val="right"/>
        <w:rPr>
          <w:sz w:val="22"/>
        </w:rPr>
      </w:pPr>
      <w:r w:rsidRPr="00983A59">
        <w:rPr>
          <w:b/>
          <w:sz w:val="22"/>
        </w:rPr>
        <w:t xml:space="preserve">Приложение № 1 </w:t>
      </w:r>
    </w:p>
    <w:p w14:paraId="55EFB58F" w14:textId="2BF2BFAD" w:rsidR="00983A59" w:rsidRPr="00983A59" w:rsidRDefault="00983A59" w:rsidP="00983A59">
      <w:pPr>
        <w:ind w:left="5664" w:right="34" w:firstLine="708"/>
        <w:jc w:val="right"/>
        <w:rPr>
          <w:sz w:val="22"/>
        </w:rPr>
      </w:pPr>
      <w:r w:rsidRPr="00983A59">
        <w:rPr>
          <w:sz w:val="22"/>
        </w:rPr>
        <w:t xml:space="preserve">к Соглашению </w:t>
      </w:r>
      <w:r w:rsidRPr="00983A59">
        <w:rPr>
          <w:szCs w:val="24"/>
        </w:rPr>
        <w:t>о передаче и охране конфиденциальной информации, информации составляющей коммерческую тайну</w:t>
      </w:r>
      <w:r>
        <w:rPr>
          <w:szCs w:val="24"/>
        </w:rPr>
        <w:t xml:space="preserve"> </w:t>
      </w:r>
      <w:r w:rsidRPr="00983A59">
        <w:rPr>
          <w:sz w:val="22"/>
        </w:rPr>
        <w:t xml:space="preserve">от </w:t>
      </w:r>
      <w:permStart w:id="327433159" w:edGrp="everyone"/>
      <w:r w:rsidRPr="00983A59">
        <w:rPr>
          <w:sz w:val="22"/>
        </w:rPr>
        <w:t>«__» ________ 202_ г.</w:t>
      </w:r>
      <w:permEnd w:id="327433159"/>
    </w:p>
    <w:p w14:paraId="68150E7B" w14:textId="77777777" w:rsidR="00983A59" w:rsidRPr="0074527A" w:rsidRDefault="00983A59" w:rsidP="00983A59">
      <w:pPr>
        <w:rPr>
          <w:sz w:val="22"/>
        </w:rPr>
      </w:pPr>
    </w:p>
    <w:p w14:paraId="0AD9753B" w14:textId="77777777" w:rsidR="00983A59" w:rsidRPr="0074527A" w:rsidRDefault="00983A59" w:rsidP="00983A59">
      <w:pPr>
        <w:jc w:val="center"/>
        <w:rPr>
          <w:b/>
          <w:sz w:val="28"/>
          <w:u w:val="single"/>
        </w:rPr>
      </w:pPr>
      <w:r w:rsidRPr="0074527A">
        <w:rPr>
          <w:b/>
          <w:sz w:val="28"/>
          <w:u w:val="single"/>
        </w:rPr>
        <w:t>ФОРМА</w:t>
      </w:r>
    </w:p>
    <w:p w14:paraId="5373052A" w14:textId="77777777" w:rsidR="00983A59" w:rsidRPr="0074527A" w:rsidRDefault="00983A59" w:rsidP="00983A59">
      <w:pPr>
        <w:jc w:val="center"/>
        <w:rPr>
          <w:sz w:val="22"/>
        </w:rPr>
      </w:pPr>
    </w:p>
    <w:p w14:paraId="7E9A06F4" w14:textId="77777777" w:rsidR="00983A59" w:rsidRPr="0074527A" w:rsidRDefault="00983A59" w:rsidP="00983A59">
      <w:pPr>
        <w:jc w:val="center"/>
        <w:rPr>
          <w:b/>
          <w:sz w:val="22"/>
        </w:rPr>
      </w:pPr>
      <w:r w:rsidRPr="0074527A">
        <w:rPr>
          <w:b/>
          <w:sz w:val="22"/>
        </w:rPr>
        <w:t>АКТ</w:t>
      </w:r>
    </w:p>
    <w:p w14:paraId="7609B1A7" w14:textId="77777777" w:rsidR="00983A59" w:rsidRPr="0074527A" w:rsidRDefault="00983A59" w:rsidP="00983A59">
      <w:pPr>
        <w:jc w:val="center"/>
        <w:rPr>
          <w:b/>
          <w:sz w:val="22"/>
        </w:rPr>
      </w:pPr>
      <w:r w:rsidRPr="0074527A">
        <w:rPr>
          <w:b/>
          <w:sz w:val="22"/>
        </w:rPr>
        <w:t xml:space="preserve">приема-передачи информации </w:t>
      </w:r>
    </w:p>
    <w:p w14:paraId="6CF14CF9" w14:textId="605A907C" w:rsidR="00983A59" w:rsidRPr="0074527A" w:rsidRDefault="00983A59" w:rsidP="00983A59">
      <w:pPr>
        <w:ind w:right="27"/>
        <w:jc w:val="center"/>
        <w:rPr>
          <w:sz w:val="22"/>
        </w:rPr>
      </w:pPr>
      <w:r w:rsidRPr="0074527A">
        <w:rPr>
          <w:sz w:val="22"/>
        </w:rPr>
        <w:t xml:space="preserve">к </w:t>
      </w:r>
      <w:r w:rsidRPr="00983A59">
        <w:rPr>
          <w:sz w:val="22"/>
        </w:rPr>
        <w:t xml:space="preserve">Соглашению о передаче и охране конфиденциальной информации, информации составляющей коммерческую тайну от </w:t>
      </w:r>
      <w:permStart w:id="1341741810" w:edGrp="everyone"/>
      <w:r w:rsidRPr="00983A59">
        <w:rPr>
          <w:sz w:val="22"/>
        </w:rPr>
        <w:t>«__» ________ 202_ г.</w:t>
      </w:r>
    </w:p>
    <w:permEnd w:id="1341741810"/>
    <w:p w14:paraId="0022EFA9" w14:textId="6EE0C8C9" w:rsidR="00983A59" w:rsidRPr="0074527A" w:rsidRDefault="00983A59" w:rsidP="00983A59">
      <w:pPr>
        <w:ind w:right="27"/>
        <w:jc w:val="center"/>
        <w:rPr>
          <w:sz w:val="22"/>
        </w:rPr>
      </w:pPr>
    </w:p>
    <w:p w14:paraId="5750DBF8" w14:textId="77777777" w:rsidR="00983A59" w:rsidRPr="0074527A" w:rsidRDefault="00983A59" w:rsidP="00983A59">
      <w:pPr>
        <w:ind w:right="27"/>
        <w:jc w:val="center"/>
        <w:rPr>
          <w:sz w:val="22"/>
        </w:rPr>
      </w:pPr>
    </w:p>
    <w:p w14:paraId="54138E10" w14:textId="15223DB3" w:rsidR="00983A59" w:rsidRPr="0074527A" w:rsidRDefault="00983A59" w:rsidP="00983A59">
      <w:pPr>
        <w:pStyle w:val="a4"/>
        <w:ind w:firstLine="708"/>
        <w:jc w:val="both"/>
        <w:rPr>
          <w:rFonts w:ascii="Times New Roman" w:hAnsi="Times New Roman"/>
          <w:sz w:val="22"/>
        </w:rPr>
      </w:pPr>
      <w:r w:rsidRPr="0074527A">
        <w:rPr>
          <w:rFonts w:ascii="Times New Roman" w:hAnsi="Times New Roman"/>
          <w:sz w:val="22"/>
        </w:rPr>
        <w:t xml:space="preserve">В соответствии с </w:t>
      </w:r>
      <w:r w:rsidRPr="00983A59">
        <w:rPr>
          <w:rFonts w:ascii="Times New Roman" w:hAnsi="Times New Roman"/>
          <w:sz w:val="22"/>
        </w:rPr>
        <w:t xml:space="preserve">Соглашению о передаче и охране конфиденциальной информации, информации составляющей коммерческую тайну от </w:t>
      </w:r>
      <w:permStart w:id="157898874" w:edGrp="everyone"/>
      <w:r w:rsidRPr="00983A59">
        <w:rPr>
          <w:rFonts w:ascii="Times New Roman" w:hAnsi="Times New Roman"/>
          <w:sz w:val="22"/>
        </w:rPr>
        <w:t xml:space="preserve">«__» ________ 202_ </w:t>
      </w:r>
      <w:permEnd w:id="157898874"/>
      <w:r w:rsidRPr="00983A59">
        <w:rPr>
          <w:rFonts w:ascii="Times New Roman" w:hAnsi="Times New Roman"/>
          <w:sz w:val="22"/>
        </w:rPr>
        <w:t xml:space="preserve">г. </w:t>
      </w:r>
      <w:r w:rsidRPr="0074527A">
        <w:rPr>
          <w:rFonts w:ascii="Times New Roman" w:hAnsi="Times New Roman"/>
          <w:sz w:val="22"/>
        </w:rPr>
        <w:t xml:space="preserve">(далее – Соглашение) </w:t>
      </w:r>
      <w:r>
        <w:rPr>
          <w:rFonts w:ascii="Times New Roman" w:hAnsi="Times New Roman"/>
          <w:sz w:val="22"/>
        </w:rPr>
        <w:t xml:space="preserve">АНО «НТЦ ЦК» </w:t>
      </w:r>
      <w:r w:rsidRPr="0074527A">
        <w:rPr>
          <w:rFonts w:ascii="Times New Roman" w:hAnsi="Times New Roman"/>
          <w:sz w:val="22"/>
        </w:rPr>
        <w:t xml:space="preserve">передало </w:t>
      </w:r>
      <w:permStart w:id="1368800912" w:edGrp="everyone"/>
      <w:r w:rsidRPr="0074527A">
        <w:rPr>
          <w:rFonts w:ascii="Times New Roman" w:hAnsi="Times New Roman"/>
          <w:sz w:val="22"/>
        </w:rPr>
        <w:t xml:space="preserve">______________ </w:t>
      </w:r>
      <w:r w:rsidRPr="0074527A">
        <w:rPr>
          <w:rFonts w:ascii="Times New Roman" w:hAnsi="Times New Roman"/>
          <w:i/>
          <w:color w:val="000000" w:themeColor="text1"/>
          <w:sz w:val="22"/>
        </w:rPr>
        <w:t>(наименование Контрагента)</w:t>
      </w:r>
      <w:r w:rsidRPr="0074527A">
        <w:rPr>
          <w:rFonts w:ascii="Times New Roman" w:hAnsi="Times New Roman"/>
          <w:color w:val="000000" w:themeColor="text1"/>
          <w:sz w:val="22"/>
        </w:rPr>
        <w:t xml:space="preserve"> </w:t>
      </w:r>
      <w:permEnd w:id="1368800912"/>
      <w:r w:rsidRPr="0074527A">
        <w:rPr>
          <w:rFonts w:ascii="Times New Roman" w:hAnsi="Times New Roman"/>
          <w:sz w:val="22"/>
        </w:rPr>
        <w:t xml:space="preserve">нижеуказанные материальные носители информации, составляющие </w:t>
      </w:r>
      <w:r w:rsidRPr="00983A59">
        <w:rPr>
          <w:rFonts w:ascii="Times New Roman" w:hAnsi="Times New Roman"/>
          <w:i/>
          <w:sz w:val="22"/>
        </w:rPr>
        <w:t>конфиденциальную информацию</w:t>
      </w:r>
      <w:r w:rsidRPr="00983A59">
        <w:rPr>
          <w:i/>
        </w:rPr>
        <w:t xml:space="preserve"> /</w:t>
      </w:r>
      <w:r w:rsidRPr="00983A59">
        <w:rPr>
          <w:rFonts w:ascii="Times New Roman" w:hAnsi="Times New Roman"/>
          <w:i/>
          <w:sz w:val="22"/>
        </w:rPr>
        <w:t>информацию составляющую коммерческую тайну</w:t>
      </w:r>
      <w:r>
        <w:rPr>
          <w:rFonts w:ascii="Times New Roman" w:hAnsi="Times New Roman"/>
          <w:i/>
          <w:sz w:val="22"/>
        </w:rPr>
        <w:t xml:space="preserve"> (оставить нужное)</w:t>
      </w:r>
      <w:r w:rsidRPr="0074527A">
        <w:rPr>
          <w:rFonts w:ascii="Times New Roman" w:hAnsi="Times New Roman"/>
          <w:sz w:val="22"/>
        </w:rPr>
        <w:t xml:space="preserve"> (далее – Информация):</w:t>
      </w:r>
    </w:p>
    <w:p w14:paraId="0D3DE34B" w14:textId="77777777" w:rsidR="00983A59" w:rsidRPr="0074527A" w:rsidRDefault="00983A59" w:rsidP="00983A59">
      <w:pPr>
        <w:pStyle w:val="a4"/>
        <w:ind w:firstLine="708"/>
        <w:jc w:val="both"/>
        <w:rPr>
          <w:rFonts w:ascii="Times New Roman" w:hAnsi="Times New Roman"/>
          <w:sz w:val="22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3"/>
        <w:gridCol w:w="1853"/>
        <w:gridCol w:w="2827"/>
        <w:gridCol w:w="1701"/>
      </w:tblGrid>
      <w:tr w:rsidR="00983A59" w:rsidRPr="0074527A" w14:paraId="05A7B3A3" w14:textId="77777777" w:rsidTr="00E033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561CE" w14:textId="77777777" w:rsidR="00983A59" w:rsidRPr="0074527A" w:rsidRDefault="00983A59" w:rsidP="00E033CA">
            <w:pPr>
              <w:pStyle w:val="a4"/>
              <w:widowControl w:val="0"/>
              <w:jc w:val="center"/>
              <w:rPr>
                <w:rFonts w:ascii="Times New Roman" w:hAnsi="Times New Roman"/>
                <w:sz w:val="22"/>
              </w:rPr>
            </w:pPr>
            <w:r w:rsidRPr="0074527A">
              <w:rPr>
                <w:rFonts w:ascii="Times New Roman" w:hAnsi="Times New Roman"/>
                <w:sz w:val="22"/>
              </w:rPr>
              <w:t>№</w:t>
            </w:r>
          </w:p>
          <w:p w14:paraId="72C5E018" w14:textId="77777777" w:rsidR="00983A59" w:rsidRPr="0074527A" w:rsidRDefault="00983A59" w:rsidP="00E033CA">
            <w:pPr>
              <w:pStyle w:val="a4"/>
              <w:widowControl w:val="0"/>
              <w:jc w:val="center"/>
              <w:rPr>
                <w:rFonts w:ascii="Times New Roman" w:hAnsi="Times New Roman"/>
                <w:sz w:val="22"/>
              </w:rPr>
            </w:pPr>
            <w:r w:rsidRPr="0074527A">
              <w:rPr>
                <w:rFonts w:ascii="Times New Roman" w:hAnsi="Times New Roman"/>
                <w:sz w:val="22"/>
              </w:rPr>
              <w:t>п\п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2E4C4" w14:textId="77777777" w:rsidR="00983A59" w:rsidRPr="0074527A" w:rsidRDefault="00983A59" w:rsidP="00E033CA">
            <w:pPr>
              <w:pStyle w:val="a4"/>
              <w:widowControl w:val="0"/>
              <w:jc w:val="center"/>
              <w:rPr>
                <w:rFonts w:ascii="Times New Roman" w:hAnsi="Times New Roman"/>
                <w:sz w:val="22"/>
              </w:rPr>
            </w:pPr>
            <w:r w:rsidRPr="0074527A">
              <w:rPr>
                <w:rFonts w:ascii="Times New Roman" w:hAnsi="Times New Roman"/>
                <w:sz w:val="22"/>
              </w:rPr>
              <w:t xml:space="preserve">Наименование передаваемой Информации </w:t>
            </w:r>
          </w:p>
          <w:p w14:paraId="377F0A58" w14:textId="77777777" w:rsidR="00983A59" w:rsidRPr="0074527A" w:rsidRDefault="00983A59" w:rsidP="00E033CA">
            <w:pPr>
              <w:pStyle w:val="a4"/>
              <w:widowControl w:val="0"/>
              <w:jc w:val="center"/>
              <w:rPr>
                <w:rFonts w:ascii="Times New Roman" w:hAnsi="Times New Roman"/>
                <w:sz w:val="22"/>
              </w:rPr>
            </w:pPr>
            <w:r w:rsidRPr="0074527A">
              <w:rPr>
                <w:rFonts w:ascii="Times New Roman" w:hAnsi="Times New Roman"/>
                <w:sz w:val="22"/>
              </w:rPr>
              <w:t>(наименование документа)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CB553" w14:textId="77777777" w:rsidR="00983A59" w:rsidRPr="0074527A" w:rsidRDefault="00983A59" w:rsidP="00E033CA">
            <w:pPr>
              <w:pStyle w:val="a4"/>
              <w:widowControl w:val="0"/>
              <w:jc w:val="center"/>
              <w:rPr>
                <w:rFonts w:ascii="Times New Roman" w:hAnsi="Times New Roman"/>
                <w:sz w:val="22"/>
              </w:rPr>
            </w:pPr>
            <w:r w:rsidRPr="0074527A">
              <w:rPr>
                <w:rFonts w:ascii="Times New Roman" w:hAnsi="Times New Roman"/>
                <w:sz w:val="22"/>
              </w:rPr>
              <w:t>Вид носителя информации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0573" w14:textId="77777777" w:rsidR="00983A59" w:rsidRPr="0074527A" w:rsidRDefault="00983A59" w:rsidP="00E033CA">
            <w:pPr>
              <w:pStyle w:val="a4"/>
              <w:widowControl w:val="0"/>
              <w:jc w:val="center"/>
              <w:rPr>
                <w:rFonts w:ascii="Times New Roman" w:hAnsi="Times New Roman"/>
                <w:sz w:val="22"/>
              </w:rPr>
            </w:pPr>
            <w:r w:rsidRPr="0074527A">
              <w:rPr>
                <w:rFonts w:ascii="Times New Roman" w:hAnsi="Times New Roman"/>
                <w:sz w:val="22"/>
              </w:rPr>
              <w:t>Количество</w:t>
            </w:r>
          </w:p>
          <w:p w14:paraId="7B2ECD83" w14:textId="77777777" w:rsidR="00983A59" w:rsidRPr="0074527A" w:rsidRDefault="00983A59" w:rsidP="00E033CA">
            <w:pPr>
              <w:pStyle w:val="a4"/>
              <w:widowControl w:val="0"/>
              <w:jc w:val="center"/>
              <w:rPr>
                <w:rFonts w:ascii="Times New Roman" w:hAnsi="Times New Roman"/>
                <w:sz w:val="22"/>
              </w:rPr>
            </w:pPr>
            <w:r w:rsidRPr="0074527A">
              <w:rPr>
                <w:rFonts w:ascii="Times New Roman" w:hAnsi="Times New Roman"/>
                <w:sz w:val="22"/>
              </w:rPr>
              <w:t>листов / объем информации на электронном носителе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F1865" w14:textId="77777777" w:rsidR="00983A59" w:rsidRPr="0074527A" w:rsidRDefault="00983A59" w:rsidP="00E033CA">
            <w:pPr>
              <w:pStyle w:val="a4"/>
              <w:widowControl w:val="0"/>
              <w:jc w:val="center"/>
              <w:rPr>
                <w:rFonts w:ascii="Times New Roman" w:hAnsi="Times New Roman"/>
                <w:sz w:val="22"/>
              </w:rPr>
            </w:pPr>
            <w:r w:rsidRPr="0074527A">
              <w:rPr>
                <w:rFonts w:ascii="Times New Roman" w:hAnsi="Times New Roman"/>
                <w:sz w:val="22"/>
              </w:rPr>
              <w:t>Количество экземпляров</w:t>
            </w:r>
          </w:p>
        </w:tc>
      </w:tr>
      <w:tr w:rsidR="00983A59" w:rsidRPr="0074527A" w14:paraId="6194079E" w14:textId="77777777" w:rsidTr="00E033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318A2" w14:textId="77777777" w:rsidR="00983A59" w:rsidRPr="0074527A" w:rsidRDefault="00983A59" w:rsidP="00E033CA">
            <w:pPr>
              <w:pStyle w:val="a4"/>
              <w:widowControl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4BCF8" w14:textId="77777777" w:rsidR="00983A59" w:rsidRPr="0074527A" w:rsidRDefault="00983A59" w:rsidP="00E033CA">
            <w:pPr>
              <w:pStyle w:val="a4"/>
              <w:widowControl w:val="0"/>
              <w:jc w:val="both"/>
              <w:rPr>
                <w:rFonts w:ascii="Times New Roman" w:hAnsi="Times New Roman"/>
                <w:sz w:val="22"/>
              </w:rPr>
            </w:pPr>
            <w:r w:rsidRPr="0074527A">
              <w:rPr>
                <w:rFonts w:ascii="Times New Roman" w:hAnsi="Times New Roman"/>
                <w:sz w:val="22"/>
              </w:rPr>
              <w:t>------------------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23FD2" w14:textId="77777777" w:rsidR="00983A59" w:rsidRPr="0074527A" w:rsidRDefault="00983A59" w:rsidP="00E033CA">
            <w:pPr>
              <w:pStyle w:val="a4"/>
              <w:widowControl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7514C" w14:textId="77777777" w:rsidR="00983A59" w:rsidRPr="0074527A" w:rsidRDefault="00983A59" w:rsidP="00E033CA">
            <w:pPr>
              <w:pStyle w:val="a4"/>
              <w:widowControl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D41C" w14:textId="77777777" w:rsidR="00983A59" w:rsidRPr="0074527A" w:rsidRDefault="00983A59" w:rsidP="00E033CA">
            <w:pPr>
              <w:pStyle w:val="a4"/>
              <w:widowControl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83A59" w:rsidRPr="0074527A" w14:paraId="5CC5F73D" w14:textId="77777777" w:rsidTr="00E033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2340" w14:textId="77777777" w:rsidR="00983A59" w:rsidRPr="0074527A" w:rsidRDefault="00983A59" w:rsidP="00E033CA">
            <w:pPr>
              <w:pStyle w:val="a4"/>
              <w:widowControl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6027B" w14:textId="77777777" w:rsidR="00983A59" w:rsidRPr="0074527A" w:rsidRDefault="00983A59" w:rsidP="00E033CA">
            <w:pPr>
              <w:pStyle w:val="a4"/>
              <w:widowControl w:val="0"/>
              <w:jc w:val="both"/>
              <w:rPr>
                <w:rFonts w:ascii="Times New Roman" w:hAnsi="Times New Roman"/>
                <w:sz w:val="22"/>
              </w:rPr>
            </w:pPr>
            <w:r w:rsidRPr="0074527A">
              <w:rPr>
                <w:rFonts w:ascii="Times New Roman" w:hAnsi="Times New Roman"/>
                <w:sz w:val="22"/>
              </w:rPr>
              <w:t>------------------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9CCF3" w14:textId="77777777" w:rsidR="00983A59" w:rsidRPr="0074527A" w:rsidRDefault="00983A59" w:rsidP="00E033CA">
            <w:pPr>
              <w:pStyle w:val="a4"/>
              <w:widowControl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85CD2" w14:textId="77777777" w:rsidR="00983A59" w:rsidRPr="0074527A" w:rsidRDefault="00983A59" w:rsidP="00E033CA">
            <w:pPr>
              <w:pStyle w:val="a4"/>
              <w:widowControl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DB642" w14:textId="77777777" w:rsidR="00983A59" w:rsidRPr="0074527A" w:rsidRDefault="00983A59" w:rsidP="00E033CA">
            <w:pPr>
              <w:pStyle w:val="a4"/>
              <w:widowControl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31AAC344" w14:textId="77777777" w:rsidR="00983A59" w:rsidRPr="0074527A" w:rsidRDefault="00983A59" w:rsidP="00983A59">
      <w:pPr>
        <w:tabs>
          <w:tab w:val="left" w:pos="360"/>
          <w:tab w:val="left" w:pos="1080"/>
        </w:tabs>
        <w:spacing w:before="259" w:after="200" w:line="276" w:lineRule="auto"/>
        <w:ind w:left="1647"/>
        <w:contextualSpacing/>
        <w:jc w:val="both"/>
        <w:rPr>
          <w:sz w:val="22"/>
        </w:rPr>
      </w:pPr>
    </w:p>
    <w:p w14:paraId="7F11D4F3" w14:textId="77777777" w:rsidR="00983A59" w:rsidRPr="0074527A" w:rsidRDefault="00983A59" w:rsidP="00983A59">
      <w:pPr>
        <w:tabs>
          <w:tab w:val="left" w:pos="1080"/>
        </w:tabs>
        <w:spacing w:after="200" w:line="276" w:lineRule="auto"/>
        <w:ind w:firstLine="785"/>
        <w:contextualSpacing/>
        <w:jc w:val="both"/>
        <w:rPr>
          <w:sz w:val="22"/>
        </w:rPr>
      </w:pPr>
      <w:r w:rsidRPr="0074527A">
        <w:rPr>
          <w:sz w:val="22"/>
        </w:rPr>
        <w:t xml:space="preserve">Указанный перечень Информации передан в рамках отношений, связанных с исполнением________________________________ </w:t>
      </w:r>
    </w:p>
    <w:p w14:paraId="6A2378E4" w14:textId="40ED23AA" w:rsidR="00983A59" w:rsidRPr="0074527A" w:rsidRDefault="00983A59" w:rsidP="00983A59">
      <w:pPr>
        <w:pStyle w:val="a4"/>
        <w:ind w:firstLine="709"/>
        <w:jc w:val="both"/>
        <w:rPr>
          <w:rFonts w:ascii="Times New Roman" w:hAnsi="Times New Roman"/>
          <w:sz w:val="22"/>
        </w:rPr>
      </w:pPr>
      <w:r w:rsidRPr="0074527A">
        <w:rPr>
          <w:rFonts w:ascii="Times New Roman" w:hAnsi="Times New Roman"/>
          <w:sz w:val="22"/>
        </w:rPr>
        <w:t xml:space="preserve">От </w:t>
      </w:r>
      <w:r>
        <w:rPr>
          <w:rFonts w:ascii="Times New Roman" w:hAnsi="Times New Roman"/>
          <w:sz w:val="22"/>
        </w:rPr>
        <w:t xml:space="preserve">АНО «НТЦ ЦК» </w:t>
      </w:r>
      <w:r w:rsidRPr="0074527A">
        <w:rPr>
          <w:rFonts w:ascii="Times New Roman" w:hAnsi="Times New Roman"/>
          <w:color w:val="000000" w:themeColor="text1"/>
          <w:sz w:val="22"/>
        </w:rPr>
        <w:t xml:space="preserve">материальные </w:t>
      </w:r>
      <w:r w:rsidRPr="0074527A">
        <w:rPr>
          <w:rFonts w:ascii="Times New Roman" w:hAnsi="Times New Roman"/>
          <w:sz w:val="22"/>
        </w:rPr>
        <w:t xml:space="preserve">носители передал _______________ </w:t>
      </w:r>
      <w:r w:rsidRPr="0074527A">
        <w:rPr>
          <w:rFonts w:ascii="Times New Roman" w:hAnsi="Times New Roman"/>
          <w:i/>
          <w:color w:val="000000" w:themeColor="text1"/>
          <w:sz w:val="22"/>
        </w:rPr>
        <w:t>(Должность, ФИО)</w:t>
      </w:r>
      <w:r w:rsidRPr="0074527A">
        <w:rPr>
          <w:rFonts w:ascii="Times New Roman" w:hAnsi="Times New Roman"/>
          <w:color w:val="000000" w:themeColor="text1"/>
          <w:sz w:val="22"/>
        </w:rPr>
        <w:t xml:space="preserve">, </w:t>
      </w:r>
    </w:p>
    <w:p w14:paraId="6DE1C487" w14:textId="77777777" w:rsidR="00983A59" w:rsidRPr="0074527A" w:rsidRDefault="00983A59" w:rsidP="00983A59">
      <w:pPr>
        <w:pStyle w:val="a4"/>
        <w:ind w:firstLine="708"/>
        <w:jc w:val="both"/>
        <w:rPr>
          <w:rFonts w:ascii="Times New Roman" w:hAnsi="Times New Roman"/>
          <w:sz w:val="22"/>
        </w:rPr>
      </w:pPr>
      <w:r w:rsidRPr="0074527A">
        <w:rPr>
          <w:rFonts w:ascii="Times New Roman" w:hAnsi="Times New Roman"/>
          <w:sz w:val="22"/>
        </w:rPr>
        <w:t xml:space="preserve">а от ____________ </w:t>
      </w:r>
      <w:r w:rsidRPr="0074527A">
        <w:rPr>
          <w:rFonts w:ascii="Times New Roman" w:hAnsi="Times New Roman"/>
          <w:i/>
          <w:color w:val="000000" w:themeColor="text1"/>
          <w:sz w:val="22"/>
        </w:rPr>
        <w:t>(наименование Контрагента)</w:t>
      </w:r>
      <w:r w:rsidRPr="0074527A">
        <w:rPr>
          <w:rFonts w:ascii="Times New Roman" w:hAnsi="Times New Roman"/>
          <w:color w:val="000000" w:themeColor="text1"/>
          <w:sz w:val="22"/>
        </w:rPr>
        <w:t xml:space="preserve"> </w:t>
      </w:r>
      <w:r w:rsidRPr="0074527A">
        <w:rPr>
          <w:rFonts w:ascii="Times New Roman" w:hAnsi="Times New Roman"/>
          <w:sz w:val="22"/>
        </w:rPr>
        <w:t xml:space="preserve">материальные носители получил _____________________ </w:t>
      </w:r>
      <w:r w:rsidRPr="0074527A">
        <w:rPr>
          <w:rFonts w:ascii="Times New Roman" w:hAnsi="Times New Roman"/>
          <w:i/>
          <w:color w:val="000000" w:themeColor="text1"/>
          <w:sz w:val="22"/>
        </w:rPr>
        <w:t>(Должность, ФИО)</w:t>
      </w:r>
      <w:r w:rsidRPr="0074527A">
        <w:rPr>
          <w:rFonts w:ascii="Times New Roman" w:hAnsi="Times New Roman"/>
          <w:color w:val="000000" w:themeColor="text1"/>
          <w:sz w:val="22"/>
        </w:rPr>
        <w:t>.</w:t>
      </w:r>
    </w:p>
    <w:p w14:paraId="093D58FF" w14:textId="77777777" w:rsidR="00983A59" w:rsidRPr="0074527A" w:rsidRDefault="00983A59" w:rsidP="00983A59">
      <w:pPr>
        <w:pStyle w:val="a4"/>
        <w:ind w:firstLine="709"/>
        <w:jc w:val="both"/>
        <w:rPr>
          <w:rFonts w:ascii="Times New Roman" w:hAnsi="Times New Roman"/>
          <w:sz w:val="22"/>
        </w:rPr>
      </w:pPr>
      <w:r w:rsidRPr="0074527A">
        <w:rPr>
          <w:rFonts w:ascii="Times New Roman" w:hAnsi="Times New Roman"/>
          <w:sz w:val="22"/>
        </w:rPr>
        <w:t>Настоящий Акт составлен в двух экземплярах, имеющих равную юридическую силу, по одному для каждой Стороны.</w:t>
      </w:r>
    </w:p>
    <w:p w14:paraId="118BDC1F" w14:textId="77777777" w:rsidR="00983A59" w:rsidRPr="0074527A" w:rsidRDefault="00983A59" w:rsidP="00983A59">
      <w:pPr>
        <w:pStyle w:val="a4"/>
        <w:jc w:val="center"/>
        <w:rPr>
          <w:rFonts w:ascii="Times New Roman" w:hAnsi="Times New Roman"/>
          <w:b/>
          <w:sz w:val="22"/>
        </w:rPr>
      </w:pPr>
    </w:p>
    <w:p w14:paraId="3D884E8E" w14:textId="77777777" w:rsidR="00983A59" w:rsidRPr="0074527A" w:rsidRDefault="00983A59" w:rsidP="00983A59">
      <w:pPr>
        <w:pStyle w:val="a4"/>
        <w:jc w:val="center"/>
        <w:rPr>
          <w:rFonts w:ascii="Times New Roman" w:hAnsi="Times New Roman"/>
          <w:b/>
          <w:sz w:val="22"/>
        </w:rPr>
      </w:pPr>
      <w:r w:rsidRPr="0074527A">
        <w:rPr>
          <w:rFonts w:ascii="Times New Roman" w:hAnsi="Times New Roman"/>
          <w:b/>
          <w:sz w:val="22"/>
        </w:rPr>
        <w:t>Подписи представителей Сторон</w:t>
      </w:r>
    </w:p>
    <w:p w14:paraId="313A6764" w14:textId="77777777" w:rsidR="00983A59" w:rsidRPr="0074527A" w:rsidRDefault="00983A59" w:rsidP="00983A59">
      <w:pPr>
        <w:pStyle w:val="a4"/>
        <w:jc w:val="center"/>
        <w:rPr>
          <w:rFonts w:ascii="Times New Roman" w:hAnsi="Times New Roman"/>
          <w:b/>
          <w:sz w:val="22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983A59" w:rsidRPr="0074527A" w14:paraId="42AAAD56" w14:textId="77777777" w:rsidTr="00983A59">
        <w:tc>
          <w:tcPr>
            <w:tcW w:w="4785" w:type="dxa"/>
            <w:shd w:val="clear" w:color="auto" w:fill="auto"/>
          </w:tcPr>
          <w:p w14:paraId="289D3DF2" w14:textId="77777777" w:rsidR="00983A59" w:rsidRPr="0074527A" w:rsidRDefault="00983A59" w:rsidP="00E033CA">
            <w:pPr>
              <w:pStyle w:val="a4"/>
              <w:widowControl w:val="0"/>
              <w:jc w:val="both"/>
              <w:rPr>
                <w:rFonts w:ascii="Times New Roman" w:hAnsi="Times New Roman"/>
                <w:sz w:val="22"/>
              </w:rPr>
            </w:pPr>
            <w:r w:rsidRPr="0074527A">
              <w:rPr>
                <w:rFonts w:ascii="Times New Roman" w:hAnsi="Times New Roman"/>
                <w:sz w:val="22"/>
              </w:rPr>
              <w:t>От имени</w:t>
            </w:r>
          </w:p>
        </w:tc>
        <w:tc>
          <w:tcPr>
            <w:tcW w:w="4786" w:type="dxa"/>
            <w:shd w:val="clear" w:color="auto" w:fill="auto"/>
          </w:tcPr>
          <w:p w14:paraId="335E45DB" w14:textId="77777777" w:rsidR="00983A59" w:rsidRPr="0074527A" w:rsidRDefault="00983A59" w:rsidP="00E033CA">
            <w:pPr>
              <w:pStyle w:val="a4"/>
              <w:widowControl w:val="0"/>
              <w:jc w:val="both"/>
              <w:rPr>
                <w:rFonts w:ascii="Times New Roman" w:hAnsi="Times New Roman"/>
                <w:sz w:val="22"/>
              </w:rPr>
            </w:pPr>
            <w:r w:rsidRPr="0074527A">
              <w:rPr>
                <w:rFonts w:ascii="Times New Roman" w:hAnsi="Times New Roman"/>
                <w:sz w:val="22"/>
              </w:rPr>
              <w:t>От имени</w:t>
            </w:r>
          </w:p>
        </w:tc>
      </w:tr>
      <w:tr w:rsidR="00983A59" w:rsidRPr="0074527A" w14:paraId="7FD9A0D5" w14:textId="77777777" w:rsidTr="00983A59">
        <w:tc>
          <w:tcPr>
            <w:tcW w:w="4785" w:type="dxa"/>
            <w:shd w:val="clear" w:color="auto" w:fill="auto"/>
          </w:tcPr>
          <w:p w14:paraId="28C8A0B9" w14:textId="77777777" w:rsidR="00983A59" w:rsidRPr="0074527A" w:rsidRDefault="00983A59" w:rsidP="00E033CA">
            <w:pPr>
              <w:pStyle w:val="a4"/>
              <w:widowControl w:val="0"/>
              <w:jc w:val="both"/>
              <w:rPr>
                <w:rFonts w:ascii="Times New Roman" w:hAnsi="Times New Roman"/>
                <w:sz w:val="22"/>
              </w:rPr>
            </w:pPr>
            <w:r w:rsidRPr="0074527A">
              <w:rPr>
                <w:rFonts w:ascii="Times New Roman" w:hAnsi="Times New Roman"/>
                <w:sz w:val="22"/>
              </w:rPr>
              <w:t>____________</w:t>
            </w:r>
          </w:p>
        </w:tc>
        <w:tc>
          <w:tcPr>
            <w:tcW w:w="4786" w:type="dxa"/>
            <w:shd w:val="clear" w:color="auto" w:fill="auto"/>
          </w:tcPr>
          <w:p w14:paraId="33CAA2F0" w14:textId="77777777" w:rsidR="00983A59" w:rsidRPr="0074527A" w:rsidRDefault="00983A59" w:rsidP="00E033CA">
            <w:pPr>
              <w:pStyle w:val="a4"/>
              <w:widowControl w:val="0"/>
              <w:jc w:val="both"/>
              <w:rPr>
                <w:rFonts w:ascii="Times New Roman" w:hAnsi="Times New Roman"/>
                <w:sz w:val="22"/>
              </w:rPr>
            </w:pPr>
            <w:r w:rsidRPr="0074527A">
              <w:rPr>
                <w:rFonts w:ascii="Times New Roman" w:hAnsi="Times New Roman"/>
                <w:sz w:val="22"/>
              </w:rPr>
              <w:t>________________</w:t>
            </w:r>
          </w:p>
        </w:tc>
      </w:tr>
      <w:tr w:rsidR="00983A59" w:rsidRPr="0074527A" w14:paraId="6D4B2EE6" w14:textId="77777777" w:rsidTr="00983A59">
        <w:tc>
          <w:tcPr>
            <w:tcW w:w="4785" w:type="dxa"/>
            <w:shd w:val="clear" w:color="auto" w:fill="auto"/>
          </w:tcPr>
          <w:p w14:paraId="5AFC0ECD" w14:textId="77777777" w:rsidR="00983A59" w:rsidRPr="0074527A" w:rsidRDefault="00983A59" w:rsidP="00E033CA">
            <w:pPr>
              <w:pStyle w:val="a4"/>
              <w:widowControl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786" w:type="dxa"/>
            <w:shd w:val="clear" w:color="auto" w:fill="auto"/>
          </w:tcPr>
          <w:p w14:paraId="12D0BF65" w14:textId="77777777" w:rsidR="00983A59" w:rsidRPr="0074527A" w:rsidRDefault="00983A59" w:rsidP="00E033CA">
            <w:pPr>
              <w:pStyle w:val="a4"/>
              <w:widowControl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83A59" w:rsidRPr="0074527A" w14:paraId="1BEBE59C" w14:textId="77777777" w:rsidTr="00983A59">
        <w:tc>
          <w:tcPr>
            <w:tcW w:w="4785" w:type="dxa"/>
            <w:shd w:val="clear" w:color="auto" w:fill="auto"/>
          </w:tcPr>
          <w:p w14:paraId="78532A02" w14:textId="77777777" w:rsidR="00983A59" w:rsidRPr="0074527A" w:rsidRDefault="00983A59" w:rsidP="00E033CA">
            <w:pPr>
              <w:pStyle w:val="a4"/>
              <w:widowControl w:val="0"/>
              <w:jc w:val="both"/>
              <w:rPr>
                <w:rFonts w:ascii="Times New Roman" w:hAnsi="Times New Roman"/>
                <w:sz w:val="22"/>
              </w:rPr>
            </w:pPr>
            <w:r w:rsidRPr="0074527A">
              <w:rPr>
                <w:rFonts w:ascii="Times New Roman" w:hAnsi="Times New Roman"/>
                <w:sz w:val="22"/>
              </w:rPr>
              <w:t>____________________ /_________/</w:t>
            </w:r>
          </w:p>
        </w:tc>
        <w:tc>
          <w:tcPr>
            <w:tcW w:w="4786" w:type="dxa"/>
            <w:shd w:val="clear" w:color="auto" w:fill="auto"/>
          </w:tcPr>
          <w:p w14:paraId="297F83B1" w14:textId="77777777" w:rsidR="00983A59" w:rsidRPr="0074527A" w:rsidRDefault="00983A59" w:rsidP="00E033CA">
            <w:pPr>
              <w:pStyle w:val="a4"/>
              <w:widowControl w:val="0"/>
              <w:jc w:val="both"/>
              <w:rPr>
                <w:rFonts w:ascii="Times New Roman" w:hAnsi="Times New Roman"/>
                <w:sz w:val="22"/>
              </w:rPr>
            </w:pPr>
            <w:r w:rsidRPr="0074527A">
              <w:rPr>
                <w:rFonts w:ascii="Times New Roman" w:hAnsi="Times New Roman"/>
                <w:sz w:val="22"/>
              </w:rPr>
              <w:t>____________________ /__________/</w:t>
            </w:r>
          </w:p>
        </w:tc>
      </w:tr>
    </w:tbl>
    <w:p w14:paraId="095ECCA0" w14:textId="77777777" w:rsidR="00983A59" w:rsidRDefault="00983A59" w:rsidP="00983A59">
      <w:pPr>
        <w:pStyle w:val="a4"/>
        <w:widowControl w:val="0"/>
        <w:jc w:val="center"/>
        <w:rPr>
          <w:rFonts w:ascii="Times New Roman" w:hAnsi="Times New Roman"/>
          <w:b/>
          <w:sz w:val="22"/>
        </w:rPr>
      </w:pPr>
    </w:p>
    <w:p w14:paraId="09B895FD" w14:textId="77777777" w:rsidR="00983A59" w:rsidRPr="0074527A" w:rsidRDefault="00983A59" w:rsidP="00983A59">
      <w:pPr>
        <w:pStyle w:val="a4"/>
        <w:widowControl w:val="0"/>
        <w:jc w:val="center"/>
        <w:rPr>
          <w:rFonts w:ascii="Times New Roman" w:hAnsi="Times New Roman"/>
          <w:b/>
          <w:sz w:val="22"/>
        </w:rPr>
      </w:pPr>
      <w:r w:rsidRPr="0074527A">
        <w:rPr>
          <w:rFonts w:ascii="Times New Roman" w:hAnsi="Times New Roman"/>
          <w:b/>
          <w:sz w:val="22"/>
        </w:rPr>
        <w:t>ФОРМУ АКТА УТВЕРЖДАЕМ:</w:t>
      </w:r>
    </w:p>
    <w:p w14:paraId="43D45003" w14:textId="77777777" w:rsidR="00983A59" w:rsidRPr="0074527A" w:rsidRDefault="00983A59" w:rsidP="00983A59">
      <w:pPr>
        <w:pStyle w:val="a4"/>
        <w:jc w:val="both"/>
        <w:rPr>
          <w:rFonts w:ascii="Times New Roman" w:hAnsi="Times New Roman"/>
          <w:sz w:val="22"/>
        </w:rPr>
      </w:pPr>
    </w:p>
    <w:tbl>
      <w:tblPr>
        <w:tblW w:w="96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1"/>
        <w:gridCol w:w="4643"/>
      </w:tblGrid>
      <w:tr w:rsidR="00983A59" w:rsidRPr="00BB5062" w14:paraId="27C75A7E" w14:textId="77777777" w:rsidTr="00983A59">
        <w:tc>
          <w:tcPr>
            <w:tcW w:w="4961" w:type="dxa"/>
            <w:shd w:val="clear" w:color="auto" w:fill="auto"/>
          </w:tcPr>
          <w:p w14:paraId="7C5CC9FD" w14:textId="77777777" w:rsidR="00983A59" w:rsidRPr="00BB5062" w:rsidRDefault="00983A59" w:rsidP="00E033CA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62">
              <w:rPr>
                <w:rFonts w:ascii="Times New Roman" w:hAnsi="Times New Roman" w:cs="Times New Roman"/>
                <w:b/>
                <w:sz w:val="24"/>
                <w:szCs w:val="24"/>
              </w:rPr>
              <w:t>Обладатель Информации</w:t>
            </w:r>
          </w:p>
        </w:tc>
        <w:tc>
          <w:tcPr>
            <w:tcW w:w="4643" w:type="dxa"/>
            <w:shd w:val="clear" w:color="auto" w:fill="auto"/>
          </w:tcPr>
          <w:p w14:paraId="0EBDF0B0" w14:textId="77777777" w:rsidR="00983A59" w:rsidRPr="00BB5062" w:rsidRDefault="00983A59" w:rsidP="00E033CA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62">
              <w:rPr>
                <w:rFonts w:ascii="Times New Roman" w:hAnsi="Times New Roman" w:cs="Times New Roman"/>
                <w:b/>
                <w:sz w:val="24"/>
                <w:szCs w:val="24"/>
              </w:rPr>
              <w:t>Контрагент</w:t>
            </w:r>
          </w:p>
        </w:tc>
      </w:tr>
      <w:tr w:rsidR="00983A59" w:rsidRPr="00BB5062" w14:paraId="49EADB1F" w14:textId="77777777" w:rsidTr="00983A59">
        <w:tc>
          <w:tcPr>
            <w:tcW w:w="4961" w:type="dxa"/>
            <w:shd w:val="clear" w:color="auto" w:fill="auto"/>
          </w:tcPr>
          <w:p w14:paraId="25E76359" w14:textId="77777777" w:rsidR="00983A59" w:rsidRPr="00BB5062" w:rsidRDefault="00983A59" w:rsidP="00E033CA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62">
              <w:rPr>
                <w:rFonts w:ascii="Times New Roman" w:hAnsi="Times New Roman" w:cs="Times New Roman"/>
                <w:sz w:val="24"/>
                <w:szCs w:val="24"/>
              </w:rPr>
              <w:t>АНО «НТЦ ЦК»</w:t>
            </w:r>
          </w:p>
        </w:tc>
        <w:tc>
          <w:tcPr>
            <w:tcW w:w="4643" w:type="dxa"/>
            <w:shd w:val="clear" w:color="auto" w:fill="auto"/>
          </w:tcPr>
          <w:p w14:paraId="38DB236D" w14:textId="77777777" w:rsidR="00983A59" w:rsidRPr="00BB5062" w:rsidRDefault="00983A59" w:rsidP="00E033CA">
            <w:pPr>
              <w:pStyle w:val="a4"/>
              <w:widowControl w:val="0"/>
              <w:ind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A59" w:rsidRPr="00BB5062" w14:paraId="6B58A563" w14:textId="77777777" w:rsidTr="00983A59">
        <w:tc>
          <w:tcPr>
            <w:tcW w:w="4961" w:type="dxa"/>
            <w:shd w:val="clear" w:color="auto" w:fill="auto"/>
          </w:tcPr>
          <w:p w14:paraId="28DC13D2" w14:textId="089275CB" w:rsidR="00983A59" w:rsidRPr="00BB5062" w:rsidRDefault="00983A59" w:rsidP="00E033CA">
            <w:pPr>
              <w:widowControl w:val="0"/>
              <w:rPr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14:paraId="4912A534" w14:textId="77777777" w:rsidR="00983A59" w:rsidRPr="00DB26A0" w:rsidRDefault="00983A59" w:rsidP="00E033CA">
            <w:pPr>
              <w:widowControl w:val="0"/>
              <w:contextualSpacing/>
              <w:rPr>
                <w:szCs w:val="24"/>
              </w:rPr>
            </w:pPr>
          </w:p>
        </w:tc>
      </w:tr>
      <w:tr w:rsidR="00983A59" w:rsidRPr="00BB5062" w14:paraId="15982364" w14:textId="77777777" w:rsidTr="00983A59">
        <w:tc>
          <w:tcPr>
            <w:tcW w:w="4961" w:type="dxa"/>
            <w:shd w:val="clear" w:color="auto" w:fill="auto"/>
          </w:tcPr>
          <w:p w14:paraId="42CDBD94" w14:textId="77777777" w:rsidR="00983A59" w:rsidRDefault="00983A59" w:rsidP="00E033CA">
            <w:pPr>
              <w:pStyle w:val="4"/>
              <w:widowControl w:val="0"/>
              <w:tabs>
                <w:tab w:val="left" w:pos="851"/>
              </w:tabs>
              <w:spacing w:before="0"/>
              <w:contextualSpacing/>
              <w:rPr>
                <w:rFonts w:ascii="Times New Roman" w:hAnsi="Times New Roman"/>
                <w:i w:val="0"/>
                <w:color w:val="000000"/>
                <w:szCs w:val="24"/>
              </w:rPr>
            </w:pPr>
          </w:p>
          <w:p w14:paraId="69EE9EEB" w14:textId="77777777" w:rsidR="00983A59" w:rsidRPr="008C4B6A" w:rsidRDefault="00983A59" w:rsidP="00E033CA"/>
          <w:p w14:paraId="02539A81" w14:textId="77777777" w:rsidR="00983A59" w:rsidRPr="00BB5062" w:rsidRDefault="00983A59" w:rsidP="00E033CA">
            <w:pPr>
              <w:pStyle w:val="4"/>
              <w:widowControl w:val="0"/>
              <w:tabs>
                <w:tab w:val="left" w:pos="851"/>
              </w:tabs>
              <w:spacing w:before="0"/>
              <w:contextualSpacing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  <w:r w:rsidRPr="00BB5062">
              <w:rPr>
                <w:rFonts w:ascii="Times New Roman" w:hAnsi="Times New Roman"/>
                <w:i w:val="0"/>
                <w:color w:val="000000"/>
                <w:szCs w:val="24"/>
              </w:rPr>
              <w:t>_______________</w:t>
            </w:r>
            <w:r>
              <w:rPr>
                <w:rFonts w:ascii="Times New Roman" w:hAnsi="Times New Roman"/>
                <w:i w:val="0"/>
                <w:color w:val="000000"/>
                <w:szCs w:val="24"/>
              </w:rPr>
              <w:t>_________</w:t>
            </w:r>
            <w:r w:rsidRPr="00BB5062">
              <w:rPr>
                <w:rFonts w:ascii="Times New Roman" w:hAnsi="Times New Roman"/>
                <w:i w:val="0"/>
                <w:color w:val="000000"/>
                <w:szCs w:val="24"/>
              </w:rPr>
              <w:t>__/</w:t>
            </w:r>
            <w:proofErr w:type="spellStart"/>
            <w:r w:rsidRPr="00BB5062">
              <w:rPr>
                <w:rFonts w:ascii="Times New Roman" w:hAnsi="Times New Roman"/>
                <w:i w:val="0"/>
                <w:color w:val="000000"/>
                <w:szCs w:val="24"/>
              </w:rPr>
              <w:t>И.Ф.Качалин</w:t>
            </w:r>
            <w:proofErr w:type="spellEnd"/>
            <w:r w:rsidRPr="00BB5062">
              <w:rPr>
                <w:rFonts w:ascii="Times New Roman" w:hAnsi="Times New Roman"/>
                <w:i w:val="0"/>
                <w:color w:val="000000"/>
                <w:szCs w:val="24"/>
              </w:rPr>
              <w:t>. /</w:t>
            </w:r>
          </w:p>
          <w:p w14:paraId="5C5B0760" w14:textId="77777777" w:rsidR="00983A59" w:rsidRPr="00BB5062" w:rsidRDefault="00983A59" w:rsidP="00E033CA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F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643" w:type="dxa"/>
            <w:shd w:val="clear" w:color="auto" w:fill="auto"/>
          </w:tcPr>
          <w:p w14:paraId="2B36D6C7" w14:textId="77777777" w:rsidR="00983A59" w:rsidRDefault="00983A59" w:rsidP="00E033CA">
            <w:pPr>
              <w:pStyle w:val="4"/>
              <w:widowControl w:val="0"/>
              <w:tabs>
                <w:tab w:val="left" w:pos="851"/>
              </w:tabs>
              <w:spacing w:before="0"/>
              <w:contextualSpacing/>
              <w:rPr>
                <w:rFonts w:ascii="Times New Roman" w:hAnsi="Times New Roman"/>
                <w:i w:val="0"/>
                <w:color w:val="000000"/>
                <w:szCs w:val="24"/>
              </w:rPr>
            </w:pPr>
          </w:p>
          <w:p w14:paraId="71DA6628" w14:textId="77777777" w:rsidR="00983A59" w:rsidRPr="008C4B6A" w:rsidRDefault="00983A59" w:rsidP="00E033CA"/>
          <w:p w14:paraId="628E12E0" w14:textId="77777777" w:rsidR="00983A59" w:rsidRPr="00BB5062" w:rsidRDefault="00983A59" w:rsidP="00E033CA">
            <w:pPr>
              <w:pStyle w:val="4"/>
              <w:widowControl w:val="0"/>
              <w:tabs>
                <w:tab w:val="left" w:pos="851"/>
              </w:tabs>
              <w:spacing w:before="0"/>
              <w:contextualSpacing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  <w:permStart w:id="804660607" w:edGrp="everyone"/>
            <w:r w:rsidRPr="00BB5062">
              <w:rPr>
                <w:rFonts w:ascii="Times New Roman" w:hAnsi="Times New Roman"/>
                <w:i w:val="0"/>
                <w:color w:val="000000"/>
                <w:szCs w:val="24"/>
              </w:rPr>
              <w:t>________________</w:t>
            </w:r>
            <w:r>
              <w:rPr>
                <w:rFonts w:ascii="Times New Roman" w:hAnsi="Times New Roman"/>
                <w:i w:val="0"/>
                <w:color w:val="000000"/>
                <w:szCs w:val="24"/>
              </w:rPr>
              <w:t>______</w:t>
            </w:r>
            <w:r w:rsidRPr="00BB5062">
              <w:rPr>
                <w:rFonts w:ascii="Times New Roman" w:hAnsi="Times New Roman"/>
                <w:i w:val="0"/>
                <w:color w:val="000000"/>
                <w:szCs w:val="24"/>
              </w:rPr>
              <w:t xml:space="preserve">/ </w:t>
            </w:r>
            <w:r>
              <w:rPr>
                <w:rFonts w:ascii="Times New Roman" w:hAnsi="Times New Roman"/>
                <w:i w:val="0"/>
                <w:color w:val="000000"/>
                <w:szCs w:val="24"/>
              </w:rPr>
              <w:t>_____________</w:t>
            </w:r>
            <w:r w:rsidRPr="00BB5062">
              <w:rPr>
                <w:rFonts w:ascii="Times New Roman" w:hAnsi="Times New Roman"/>
                <w:i w:val="0"/>
                <w:color w:val="000000"/>
                <w:szCs w:val="24"/>
              </w:rPr>
              <w:t>/</w:t>
            </w:r>
          </w:p>
          <w:permEnd w:id="804660607"/>
          <w:p w14:paraId="7F770F6F" w14:textId="77777777" w:rsidR="00983A59" w:rsidRPr="00BB5062" w:rsidRDefault="00983A59" w:rsidP="00E033CA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F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14:paraId="2719DB55" w14:textId="77777777" w:rsidR="00983A59" w:rsidRDefault="00983A59">
      <w:pPr>
        <w:spacing w:after="160" w:line="259" w:lineRule="auto"/>
        <w:rPr>
          <w:b/>
          <w:szCs w:val="24"/>
        </w:rPr>
      </w:pPr>
    </w:p>
    <w:sectPr w:rsidR="0098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67A43"/>
    <w:multiLevelType w:val="hybridMultilevel"/>
    <w:tmpl w:val="54328D5E"/>
    <w:lvl w:ilvl="0" w:tplc="F79EECFA">
      <w:start w:val="8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 w:tplc="F8E898B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D78498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9483F4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36670A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94C146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7A070C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848ED5B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1348EF3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D23227"/>
    <w:multiLevelType w:val="hybridMultilevel"/>
    <w:tmpl w:val="749C0CC0"/>
    <w:lvl w:ilvl="0" w:tplc="6B9CCFDE">
      <w:start w:val="3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</w:rPr>
    </w:lvl>
    <w:lvl w:ilvl="1" w:tplc="2432E69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DB89C7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78E8B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334655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200EFC3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4426C1B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3128427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F2621F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BD47BE"/>
    <w:multiLevelType w:val="hybridMultilevel"/>
    <w:tmpl w:val="17B00ECA"/>
    <w:lvl w:ilvl="0" w:tplc="D94E1432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 w:tplc="3E8E29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C74F41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0D8CBA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286D3A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15A52B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E308382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EF82139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F9142D9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29978E4"/>
    <w:multiLevelType w:val="hybridMultilevel"/>
    <w:tmpl w:val="07F24296"/>
    <w:lvl w:ilvl="0" w:tplc="FCCE0FBE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</w:rPr>
    </w:lvl>
    <w:lvl w:ilvl="1" w:tplc="3CB4595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DE817E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ED4D85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8EAB50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FCCA925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63A2C3F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3E8AB0C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C5A87A0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5F028E7"/>
    <w:multiLevelType w:val="hybridMultilevel"/>
    <w:tmpl w:val="A392B296"/>
    <w:lvl w:ilvl="0" w:tplc="AC8E3E86">
      <w:start w:val="6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 w:tplc="F8DA902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E7EF9C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30C4C0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F34560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F688D6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E5CBA0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C06A185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616644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0A81E6E"/>
    <w:multiLevelType w:val="hybridMultilevel"/>
    <w:tmpl w:val="1674AD90"/>
    <w:lvl w:ilvl="0" w:tplc="1B92FE36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color w:val="000000"/>
      </w:rPr>
    </w:lvl>
    <w:lvl w:ilvl="1" w:tplc="FE3860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C76560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DB20D7F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CECB66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9101FC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C540ADA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8492597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DA4F1E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24B1C41"/>
    <w:multiLevelType w:val="hybridMultilevel"/>
    <w:tmpl w:val="28E2CB2C"/>
    <w:lvl w:ilvl="0" w:tplc="DAA6C002">
      <w:start w:val="2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 w:tplc="C85E65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C7A9AB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65F265D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422ABAE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43187CA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39CBFA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FAEEAC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E74E4A1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2kqu6GwuXhwChBLh15yAsGOXJL9h1P8dN7F+8Ff+ppTPxTGajWVBy/D8hGXLFn0xBPp9YGUnwtEant6VPfZuQ==" w:salt="/yRQ31ATF7IuWZSqv49VF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6F"/>
    <w:rsid w:val="000058EB"/>
    <w:rsid w:val="00033DE7"/>
    <w:rsid w:val="00073E25"/>
    <w:rsid w:val="000A6A3A"/>
    <w:rsid w:val="00124FFB"/>
    <w:rsid w:val="001428A1"/>
    <w:rsid w:val="00171704"/>
    <w:rsid w:val="001D3628"/>
    <w:rsid w:val="001E173B"/>
    <w:rsid w:val="001E3496"/>
    <w:rsid w:val="002171FE"/>
    <w:rsid w:val="00237707"/>
    <w:rsid w:val="003A081B"/>
    <w:rsid w:val="004C2AC8"/>
    <w:rsid w:val="00552C1A"/>
    <w:rsid w:val="00577BAE"/>
    <w:rsid w:val="005D007F"/>
    <w:rsid w:val="005F1BB9"/>
    <w:rsid w:val="005F5CD8"/>
    <w:rsid w:val="00624AB9"/>
    <w:rsid w:val="0067332C"/>
    <w:rsid w:val="00681687"/>
    <w:rsid w:val="006A15DD"/>
    <w:rsid w:val="006C0E0D"/>
    <w:rsid w:val="008025C5"/>
    <w:rsid w:val="00817D10"/>
    <w:rsid w:val="008C4B6A"/>
    <w:rsid w:val="008E1C2E"/>
    <w:rsid w:val="00983A59"/>
    <w:rsid w:val="009B0B36"/>
    <w:rsid w:val="009F7FF4"/>
    <w:rsid w:val="00A24A85"/>
    <w:rsid w:val="00A86F9B"/>
    <w:rsid w:val="00AF178A"/>
    <w:rsid w:val="00B0136F"/>
    <w:rsid w:val="00B10F68"/>
    <w:rsid w:val="00BA0894"/>
    <w:rsid w:val="00BB3A1D"/>
    <w:rsid w:val="00BB5062"/>
    <w:rsid w:val="00C306E1"/>
    <w:rsid w:val="00C47C94"/>
    <w:rsid w:val="00DB26A0"/>
    <w:rsid w:val="00DB3CEC"/>
    <w:rsid w:val="00DF79CA"/>
    <w:rsid w:val="00E30853"/>
    <w:rsid w:val="00E37D23"/>
    <w:rsid w:val="00E91D52"/>
    <w:rsid w:val="00EE1D59"/>
    <w:rsid w:val="00FB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690E"/>
  <w15:chartTrackingRefBased/>
  <w15:docId w15:val="{2A3D4E6F-E5E8-485D-80DB-8A1BFE53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B5062"/>
    <w:pPr>
      <w:keepNext/>
      <w:keepLines/>
      <w:spacing w:before="40"/>
      <w:outlineLvl w:val="3"/>
    </w:pPr>
    <w:rPr>
      <w:rFonts w:asciiTheme="majorHAnsi" w:hAnsiTheme="majorHAnsi"/>
      <w:i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BB5062"/>
    <w:rPr>
      <w:rFonts w:asciiTheme="majorHAnsi" w:eastAsia="Times New Roman" w:hAnsiTheme="majorHAnsi" w:cs="Times New Roman"/>
      <w:i/>
      <w:color w:val="2E74B5" w:themeColor="accent1" w:themeShade="BF"/>
      <w:sz w:val="24"/>
      <w:szCs w:val="20"/>
      <w:lang w:eastAsia="ru-RU"/>
    </w:rPr>
  </w:style>
  <w:style w:type="character" w:customStyle="1" w:styleId="a3">
    <w:name w:val="Текст Знак"/>
    <w:basedOn w:val="a0"/>
    <w:link w:val="a4"/>
    <w:qFormat/>
    <w:rsid w:val="00BB5062"/>
    <w:rPr>
      <w:rFonts w:ascii="Consolas" w:hAnsi="Consolas"/>
      <w:sz w:val="21"/>
    </w:rPr>
  </w:style>
  <w:style w:type="paragraph" w:styleId="a4">
    <w:name w:val="Plain Text"/>
    <w:basedOn w:val="a"/>
    <w:link w:val="a3"/>
    <w:qFormat/>
    <w:rsid w:val="00BB5062"/>
    <w:rPr>
      <w:rFonts w:ascii="Consolas" w:eastAsiaTheme="minorHAnsi" w:hAnsi="Consolas" w:cstheme="minorBidi"/>
      <w:color w:val="auto"/>
      <w:sz w:val="21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BB5062"/>
    <w:rPr>
      <w:rFonts w:ascii="Consolas" w:eastAsia="Times New Roman" w:hAnsi="Consolas" w:cs="Times New Roman"/>
      <w:color w:val="000000"/>
      <w:sz w:val="21"/>
      <w:szCs w:val="21"/>
      <w:lang w:eastAsia="ru-RU"/>
    </w:rPr>
  </w:style>
  <w:style w:type="paragraph" w:styleId="a5">
    <w:name w:val="Revision"/>
    <w:hidden/>
    <w:uiPriority w:val="99"/>
    <w:semiHidden/>
    <w:rsid w:val="00E91D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6">
    <w:name w:val="annotation reference"/>
    <w:uiPriority w:val="99"/>
    <w:semiHidden/>
    <w:unhideWhenUsed/>
    <w:rsid w:val="00124FFB"/>
    <w:rPr>
      <w:sz w:val="16"/>
      <w:szCs w:val="16"/>
    </w:rPr>
  </w:style>
  <w:style w:type="character" w:styleId="a7">
    <w:name w:val="Hyperlink"/>
    <w:basedOn w:val="a0"/>
    <w:uiPriority w:val="99"/>
    <w:unhideWhenUsed/>
    <w:rsid w:val="008E1C2E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E1C2E"/>
    <w:rPr>
      <w:color w:val="605E5C"/>
      <w:shd w:val="clear" w:color="auto" w:fill="E1DFDD"/>
    </w:rPr>
  </w:style>
  <w:style w:type="paragraph" w:styleId="a8">
    <w:name w:val="annotation text"/>
    <w:basedOn w:val="a"/>
    <w:link w:val="a9"/>
    <w:uiPriority w:val="99"/>
    <w:unhideWhenUsed/>
    <w:rsid w:val="00681687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rsid w:val="0068168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8168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81687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306E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306E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AD6BA-514C-409D-9C50-5433B263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2281</Words>
  <Characters>13004</Characters>
  <Application>Microsoft Office Word</Application>
  <DocSecurity>8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2025-07-21T11:32:00Z</dcterms:created>
  <dcterms:modified xsi:type="dcterms:W3CDTF">2025-07-21T11:32:00Z</dcterms:modified>
</cp:coreProperties>
</file>